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20" w:rsidRPr="00E25C9D" w:rsidRDefault="00384A20" w:rsidP="00A262B9">
      <w:pPr>
        <w:ind w:firstLine="0"/>
        <w:jc w:val="center"/>
        <w:rPr>
          <w:rFonts w:ascii="Times New Roman" w:hAnsi="Times New Roman" w:cs="Times New Roman"/>
          <w:b/>
          <w:bCs/>
          <w:sz w:val="24"/>
          <w:szCs w:val="24"/>
        </w:rPr>
      </w:pPr>
      <w:r w:rsidRPr="00E25C9D">
        <w:rPr>
          <w:rFonts w:ascii="Times New Roman" w:hAnsi="Times New Roman" w:cs="Times New Roman"/>
          <w:b/>
          <w:bCs/>
          <w:sz w:val="24"/>
          <w:szCs w:val="24"/>
        </w:rPr>
        <w:t>АДМИНИСТРАЦИЯ ХОХЛОВСКОГО  СЕЛЬСКОГО ПОСЕЛЕНИЯ САРГАТСКОГО МУНИЦИПАЛЬНОГО РАЙОНА ОМСКОЙ ОБЛАСТИ</w:t>
      </w:r>
    </w:p>
    <w:p w:rsidR="00384A20" w:rsidRPr="00E25C9D" w:rsidRDefault="00384A20" w:rsidP="000E0B96">
      <w:pPr>
        <w:jc w:val="center"/>
        <w:rPr>
          <w:rFonts w:ascii="Times New Roman" w:hAnsi="Times New Roman" w:cs="Times New Roman"/>
          <w:b/>
          <w:bCs/>
          <w:sz w:val="24"/>
          <w:szCs w:val="24"/>
        </w:rPr>
      </w:pPr>
      <w:r w:rsidRPr="00E25C9D">
        <w:rPr>
          <w:rFonts w:ascii="Times New Roman" w:hAnsi="Times New Roman" w:cs="Times New Roman"/>
          <w:b/>
          <w:bCs/>
          <w:sz w:val="24"/>
          <w:szCs w:val="24"/>
        </w:rPr>
        <w:t>_______________________________________________________________________________</w:t>
      </w:r>
    </w:p>
    <w:p w:rsidR="00384A20" w:rsidRPr="00E25C9D" w:rsidRDefault="00384A20" w:rsidP="000E0B96">
      <w:pPr>
        <w:jc w:val="center"/>
        <w:rPr>
          <w:rFonts w:ascii="Times New Roman" w:hAnsi="Times New Roman" w:cs="Times New Roman"/>
          <w:b/>
          <w:bCs/>
          <w:sz w:val="24"/>
          <w:szCs w:val="24"/>
        </w:rPr>
      </w:pPr>
    </w:p>
    <w:p w:rsidR="00384A20" w:rsidRPr="00E25C9D" w:rsidRDefault="00384A20" w:rsidP="000E0B96">
      <w:pPr>
        <w:jc w:val="center"/>
        <w:rPr>
          <w:rFonts w:ascii="Times New Roman" w:hAnsi="Times New Roman" w:cs="Times New Roman"/>
          <w:b/>
          <w:bCs/>
          <w:sz w:val="24"/>
          <w:szCs w:val="24"/>
        </w:rPr>
      </w:pPr>
      <w:r w:rsidRPr="00E25C9D">
        <w:rPr>
          <w:rFonts w:ascii="Times New Roman" w:hAnsi="Times New Roman" w:cs="Times New Roman"/>
          <w:b/>
          <w:bCs/>
          <w:sz w:val="24"/>
          <w:szCs w:val="24"/>
        </w:rPr>
        <w:t xml:space="preserve">   ПОСТАНОВЛЕНИЕ</w:t>
      </w:r>
    </w:p>
    <w:p w:rsidR="00384A20" w:rsidRPr="00E25C9D" w:rsidRDefault="00384A20" w:rsidP="000E0B96">
      <w:pPr>
        <w:jc w:val="center"/>
        <w:rPr>
          <w:rFonts w:ascii="Times New Roman" w:hAnsi="Times New Roman" w:cs="Times New Roman"/>
          <w:sz w:val="24"/>
          <w:szCs w:val="24"/>
        </w:rPr>
      </w:pPr>
    </w:p>
    <w:p w:rsidR="00384A20" w:rsidRPr="00E25C9D" w:rsidRDefault="00384A20" w:rsidP="000E0B96">
      <w:pPr>
        <w:jc w:val="center"/>
        <w:rPr>
          <w:rFonts w:ascii="Times New Roman" w:hAnsi="Times New Roman" w:cs="Times New Roman"/>
          <w:sz w:val="24"/>
          <w:szCs w:val="24"/>
        </w:rPr>
      </w:pPr>
      <w:r w:rsidRPr="00E25C9D">
        <w:rPr>
          <w:rFonts w:ascii="Times New Roman" w:hAnsi="Times New Roman" w:cs="Times New Roman"/>
          <w:sz w:val="24"/>
          <w:szCs w:val="24"/>
        </w:rPr>
        <w:t>с. Хохлово</w:t>
      </w:r>
    </w:p>
    <w:p w:rsidR="00384A20" w:rsidRPr="00E25C9D" w:rsidRDefault="00384A20" w:rsidP="000E0B96">
      <w:pPr>
        <w:jc w:val="center"/>
        <w:rPr>
          <w:rFonts w:ascii="Times New Roman" w:hAnsi="Times New Roman" w:cs="Times New Roman"/>
          <w:sz w:val="24"/>
          <w:szCs w:val="24"/>
        </w:rPr>
      </w:pPr>
    </w:p>
    <w:p w:rsidR="00384A20" w:rsidRPr="00E25C9D" w:rsidRDefault="00384A20" w:rsidP="00BA0E7B">
      <w:pPr>
        <w:ind w:firstLine="0"/>
        <w:rPr>
          <w:rFonts w:ascii="Times New Roman" w:hAnsi="Times New Roman" w:cs="Times New Roman"/>
          <w:sz w:val="24"/>
          <w:szCs w:val="24"/>
        </w:rPr>
      </w:pPr>
      <w:r w:rsidRPr="00E25C9D">
        <w:rPr>
          <w:rFonts w:ascii="Times New Roman" w:hAnsi="Times New Roman" w:cs="Times New Roman"/>
          <w:sz w:val="24"/>
          <w:szCs w:val="24"/>
        </w:rPr>
        <w:t xml:space="preserve">  от 13 марта 2023 года                                                                                                      № 12</w:t>
      </w:r>
    </w:p>
    <w:p w:rsidR="00384A20" w:rsidRPr="00E25C9D" w:rsidRDefault="00384A20" w:rsidP="00FF17BD">
      <w:pPr>
        <w:jc w:val="center"/>
        <w:rPr>
          <w:rFonts w:ascii="Times New Roman" w:hAnsi="Times New Roman" w:cs="Times New Roman"/>
          <w:b/>
          <w:bCs/>
          <w:sz w:val="24"/>
          <w:szCs w:val="24"/>
        </w:rPr>
      </w:pPr>
    </w:p>
    <w:p w:rsidR="00384A20" w:rsidRPr="00E25C9D" w:rsidRDefault="00384A20" w:rsidP="00FF17BD">
      <w:pPr>
        <w:jc w:val="center"/>
        <w:rPr>
          <w:rFonts w:ascii="Times New Roman" w:hAnsi="Times New Roman" w:cs="Times New Roman"/>
          <w:b/>
          <w:bCs/>
          <w:sz w:val="24"/>
          <w:szCs w:val="24"/>
        </w:rPr>
      </w:pPr>
    </w:p>
    <w:p w:rsidR="00384A20" w:rsidRPr="00E25C9D" w:rsidRDefault="00384A20" w:rsidP="00FF17BD">
      <w:pPr>
        <w:widowControl w:val="0"/>
        <w:autoSpaceDE w:val="0"/>
        <w:autoSpaceDN w:val="0"/>
        <w:adjustRightInd w:val="0"/>
        <w:jc w:val="center"/>
        <w:rPr>
          <w:rFonts w:ascii="Times New Roman" w:hAnsi="Times New Roman" w:cs="Times New Roman"/>
          <w:sz w:val="24"/>
          <w:szCs w:val="24"/>
        </w:rPr>
      </w:pPr>
    </w:p>
    <w:p w:rsidR="00384A20" w:rsidRPr="00E25C9D" w:rsidRDefault="00384A20" w:rsidP="000E0B96">
      <w:pPr>
        <w:tabs>
          <w:tab w:val="left" w:pos="6160"/>
        </w:tabs>
        <w:autoSpaceDE w:val="0"/>
        <w:autoSpaceDN w:val="0"/>
        <w:adjustRightInd w:val="0"/>
        <w:ind w:right="4045" w:firstLine="0"/>
        <w:rPr>
          <w:rFonts w:ascii="Times New Roman" w:hAnsi="Times New Roman" w:cs="Times New Roman"/>
          <w:b/>
          <w:bCs/>
          <w:sz w:val="24"/>
          <w:szCs w:val="24"/>
        </w:rPr>
      </w:pPr>
      <w:r w:rsidRPr="00E25C9D">
        <w:rPr>
          <w:rFonts w:ascii="Times New Roman" w:hAnsi="Times New Roman" w:cs="Times New Roman"/>
          <w:b/>
          <w:bCs/>
          <w:sz w:val="24"/>
          <w:szCs w:val="24"/>
        </w:rPr>
        <w:t>Об утверждении отчёта о реализации          муниципальной программы  Хохловского сельского  поселения  «Социально-экономическое развитие Хохловского сельского поселения Саргатского муниципального района Омской области» за 2022 год</w:t>
      </w:r>
    </w:p>
    <w:p w:rsidR="00384A20" w:rsidRPr="00E25C9D" w:rsidRDefault="00384A20" w:rsidP="00FA25AA">
      <w:pPr>
        <w:widowControl w:val="0"/>
        <w:autoSpaceDE w:val="0"/>
        <w:autoSpaceDN w:val="0"/>
        <w:adjustRightInd w:val="0"/>
        <w:ind w:right="4925" w:firstLine="709"/>
        <w:jc w:val="left"/>
        <w:rPr>
          <w:rFonts w:ascii="Times New Roman" w:hAnsi="Times New Roman" w:cs="Times New Roman"/>
          <w:sz w:val="24"/>
          <w:szCs w:val="24"/>
          <w:highlight w:val="yellow"/>
        </w:rPr>
      </w:pPr>
    </w:p>
    <w:p w:rsidR="00384A20" w:rsidRPr="00E25C9D" w:rsidRDefault="00384A20" w:rsidP="00FA25AA">
      <w:pPr>
        <w:widowControl w:val="0"/>
        <w:autoSpaceDE w:val="0"/>
        <w:autoSpaceDN w:val="0"/>
        <w:adjustRightInd w:val="0"/>
        <w:ind w:right="4925" w:firstLine="709"/>
        <w:jc w:val="left"/>
        <w:rPr>
          <w:rFonts w:ascii="Times New Roman" w:hAnsi="Times New Roman" w:cs="Times New Roman"/>
          <w:sz w:val="24"/>
          <w:szCs w:val="24"/>
          <w:highlight w:val="yellow"/>
        </w:rPr>
      </w:pPr>
    </w:p>
    <w:p w:rsidR="00384A20" w:rsidRPr="00E25C9D" w:rsidRDefault="00384A20" w:rsidP="00F97D07">
      <w:pPr>
        <w:widowControl w:val="0"/>
        <w:autoSpaceDE w:val="0"/>
        <w:autoSpaceDN w:val="0"/>
        <w:adjustRightInd w:val="0"/>
        <w:ind w:firstLine="0"/>
        <w:rPr>
          <w:rFonts w:ascii="Times New Roman" w:hAnsi="Times New Roman" w:cs="Times New Roman"/>
          <w:sz w:val="24"/>
          <w:szCs w:val="24"/>
        </w:rPr>
      </w:pPr>
      <w:r w:rsidRPr="00E25C9D">
        <w:rPr>
          <w:rFonts w:ascii="Times New Roman" w:hAnsi="Times New Roman" w:cs="Times New Roman"/>
          <w:sz w:val="24"/>
          <w:szCs w:val="24"/>
        </w:rPr>
        <w:t xml:space="preserve">         В соответствии постановлением Администрации Хохловского сельского поселения Саргатского  муниципального района Омской области от 14.11.2013г.  №72 «Об утверждении Порядка принятия решений о разработке муниципальных программ Хохловского сельского поселения  Саргатского муниципального района Омской области, их формирования и реализации», с решением Совета Хохловского сельского поселения Саргатского муниципального района Омской области от 29.08.2013г №26 «О бюджетном процессе в Хохловского сельском поселении Саргатского муниципального района Омской области», </w:t>
      </w:r>
      <w:r w:rsidRPr="00E25C9D">
        <w:rPr>
          <w:rFonts w:ascii="Times New Roman" w:hAnsi="Times New Roman" w:cs="Times New Roman"/>
          <w:color w:val="000000"/>
          <w:sz w:val="24"/>
          <w:szCs w:val="24"/>
        </w:rPr>
        <w:t xml:space="preserve">руководствуясь </w:t>
      </w:r>
      <w:r w:rsidRPr="00E25C9D">
        <w:rPr>
          <w:rFonts w:ascii="Times New Roman" w:hAnsi="Times New Roman" w:cs="Times New Roman"/>
          <w:sz w:val="24"/>
          <w:szCs w:val="24"/>
        </w:rPr>
        <w:t>Уставом Хохловского сельского поселения Саргатского муниципального района Омской области,</w:t>
      </w:r>
    </w:p>
    <w:p w:rsidR="00384A20" w:rsidRPr="00E25C9D" w:rsidRDefault="00384A20" w:rsidP="0013036C">
      <w:pPr>
        <w:ind w:firstLine="708"/>
        <w:rPr>
          <w:rFonts w:ascii="Times New Roman" w:hAnsi="Times New Roman" w:cs="Times New Roman"/>
          <w:sz w:val="24"/>
          <w:szCs w:val="24"/>
          <w:highlight w:val="yellow"/>
        </w:rPr>
      </w:pPr>
    </w:p>
    <w:p w:rsidR="00384A20" w:rsidRPr="00E25C9D" w:rsidRDefault="00384A20" w:rsidP="0013036C">
      <w:pPr>
        <w:ind w:firstLine="550"/>
        <w:rPr>
          <w:rFonts w:ascii="Times New Roman" w:hAnsi="Times New Roman" w:cs="Times New Roman"/>
          <w:sz w:val="24"/>
          <w:szCs w:val="24"/>
        </w:rPr>
      </w:pPr>
      <w:r w:rsidRPr="00E25C9D">
        <w:rPr>
          <w:rFonts w:ascii="Times New Roman" w:hAnsi="Times New Roman" w:cs="Times New Roman"/>
          <w:sz w:val="24"/>
          <w:szCs w:val="24"/>
        </w:rPr>
        <w:t xml:space="preserve">ПОСТАНОВЛЯЮ:     </w:t>
      </w:r>
    </w:p>
    <w:p w:rsidR="00384A20" w:rsidRPr="00E25C9D" w:rsidRDefault="00384A20" w:rsidP="0013036C">
      <w:pPr>
        <w:widowControl w:val="0"/>
        <w:autoSpaceDE w:val="0"/>
        <w:autoSpaceDN w:val="0"/>
        <w:adjustRightInd w:val="0"/>
        <w:ind w:firstLine="709"/>
        <w:rPr>
          <w:rFonts w:ascii="Times New Roman" w:hAnsi="Times New Roman" w:cs="Times New Roman"/>
          <w:sz w:val="24"/>
          <w:szCs w:val="24"/>
        </w:rPr>
      </w:pPr>
    </w:p>
    <w:p w:rsidR="00384A20" w:rsidRPr="00E25C9D" w:rsidRDefault="00384A20" w:rsidP="00BA0E7B">
      <w:pPr>
        <w:tabs>
          <w:tab w:val="left" w:pos="10230"/>
        </w:tabs>
        <w:autoSpaceDE w:val="0"/>
        <w:autoSpaceDN w:val="0"/>
        <w:adjustRightInd w:val="0"/>
        <w:ind w:right="-25" w:firstLine="550"/>
        <w:rPr>
          <w:rFonts w:ascii="Times New Roman" w:hAnsi="Times New Roman" w:cs="Times New Roman"/>
          <w:sz w:val="24"/>
          <w:szCs w:val="24"/>
        </w:rPr>
      </w:pPr>
      <w:r w:rsidRPr="00E25C9D">
        <w:rPr>
          <w:rFonts w:ascii="Times New Roman" w:hAnsi="Times New Roman" w:cs="Times New Roman"/>
          <w:sz w:val="24"/>
          <w:szCs w:val="24"/>
        </w:rPr>
        <w:t>1.Утвердить отчёт о реализации муниципальной программы Хохловского сельского  поселения  «Социально-экономическое  развитие Хохловского сельского поселения Саргатского муниципального района Омской области» за 2022</w:t>
      </w:r>
      <w:bookmarkStart w:id="0" w:name="_GoBack"/>
      <w:bookmarkEnd w:id="0"/>
      <w:r w:rsidRPr="00E25C9D">
        <w:rPr>
          <w:rFonts w:ascii="Times New Roman" w:hAnsi="Times New Roman" w:cs="Times New Roman"/>
          <w:sz w:val="24"/>
          <w:szCs w:val="24"/>
        </w:rPr>
        <w:t xml:space="preserve"> год (Приложения № 1).</w:t>
      </w:r>
    </w:p>
    <w:p w:rsidR="00384A20" w:rsidRPr="00E25C9D" w:rsidRDefault="00384A20" w:rsidP="005E188D">
      <w:pPr>
        <w:tabs>
          <w:tab w:val="left" w:pos="10230"/>
        </w:tabs>
        <w:autoSpaceDE w:val="0"/>
        <w:autoSpaceDN w:val="0"/>
        <w:adjustRightInd w:val="0"/>
        <w:ind w:right="-25" w:firstLine="550"/>
        <w:rPr>
          <w:rFonts w:ascii="Times New Roman" w:hAnsi="Times New Roman" w:cs="Times New Roman"/>
          <w:sz w:val="24"/>
          <w:szCs w:val="24"/>
        </w:rPr>
      </w:pPr>
      <w:r w:rsidRPr="00E25C9D">
        <w:rPr>
          <w:rFonts w:ascii="Times New Roman" w:hAnsi="Times New Roman" w:cs="Times New Roman"/>
          <w:sz w:val="24"/>
          <w:szCs w:val="24"/>
        </w:rPr>
        <w:t>2.Утвердить результаты оценки эффективности реализации муниципальной программы вместе с пояснительной запиской к ним. (Приложения № 2).</w:t>
      </w:r>
    </w:p>
    <w:p w:rsidR="00384A20" w:rsidRPr="00E25C9D" w:rsidRDefault="00384A20" w:rsidP="00201A95">
      <w:pPr>
        <w:ind w:firstLine="550"/>
        <w:rPr>
          <w:rFonts w:ascii="Times New Roman" w:hAnsi="Times New Roman" w:cs="Times New Roman"/>
          <w:sz w:val="24"/>
          <w:szCs w:val="24"/>
        </w:rPr>
      </w:pPr>
      <w:r w:rsidRPr="00E25C9D">
        <w:rPr>
          <w:rFonts w:ascii="Times New Roman" w:hAnsi="Times New Roman" w:cs="Times New Roman"/>
          <w:sz w:val="24"/>
          <w:szCs w:val="24"/>
        </w:rPr>
        <w:t xml:space="preserve">3.Утвердить сведения о достижении ожидаемых результатов реализации муниципальной программы (Приложения № 3). </w:t>
      </w:r>
    </w:p>
    <w:p w:rsidR="00384A20" w:rsidRPr="00E25C9D" w:rsidRDefault="00384A20" w:rsidP="00CB505D">
      <w:pPr>
        <w:pStyle w:val="BodyText"/>
        <w:jc w:val="both"/>
        <w:rPr>
          <w:b w:val="0"/>
          <w:bCs w:val="0"/>
          <w:sz w:val="24"/>
          <w:szCs w:val="24"/>
        </w:rPr>
      </w:pPr>
      <w:r w:rsidRPr="00E25C9D">
        <w:rPr>
          <w:b w:val="0"/>
          <w:bCs w:val="0"/>
          <w:sz w:val="24"/>
          <w:szCs w:val="24"/>
        </w:rPr>
        <w:t xml:space="preserve">       4.Настоящее постановление вступает в силу с момента опубликования в «Муниципальном вестнике Хохловского сельского поселения». </w:t>
      </w:r>
    </w:p>
    <w:p w:rsidR="00384A20" w:rsidRPr="00E25C9D" w:rsidRDefault="00384A20" w:rsidP="00CB505D">
      <w:pPr>
        <w:pStyle w:val="BodyText"/>
        <w:jc w:val="both"/>
        <w:rPr>
          <w:b w:val="0"/>
          <w:bCs w:val="0"/>
          <w:sz w:val="24"/>
          <w:szCs w:val="24"/>
        </w:rPr>
      </w:pPr>
      <w:r w:rsidRPr="00E25C9D">
        <w:rPr>
          <w:b w:val="0"/>
          <w:bCs w:val="0"/>
          <w:sz w:val="24"/>
          <w:szCs w:val="24"/>
        </w:rPr>
        <w:t xml:space="preserve">         5.Разместить в информационно-телекоммуникационной сети «Интернет» (далее – сеть Интернет) </w:t>
      </w:r>
      <w:hyperlink r:id="rId7" w:history="1">
        <w:r w:rsidRPr="00E25C9D">
          <w:rPr>
            <w:rStyle w:val="Hyperlink"/>
            <w:b w:val="0"/>
            <w:bCs w:val="0"/>
            <w:color w:val="auto"/>
            <w:sz w:val="24"/>
            <w:szCs w:val="24"/>
            <w:u w:val="none"/>
            <w:lang w:val="en-US"/>
          </w:rPr>
          <w:t>www</w:t>
        </w:r>
        <w:r w:rsidRPr="00E25C9D">
          <w:rPr>
            <w:rStyle w:val="Hyperlink"/>
            <w:b w:val="0"/>
            <w:bCs w:val="0"/>
            <w:color w:val="auto"/>
            <w:sz w:val="24"/>
            <w:szCs w:val="24"/>
            <w:u w:val="none"/>
          </w:rPr>
          <w:t>.sargat.omskportal.ru</w:t>
        </w:r>
      </w:hyperlink>
      <w:r w:rsidRPr="00E25C9D">
        <w:rPr>
          <w:b w:val="0"/>
          <w:bCs w:val="0"/>
          <w:sz w:val="24"/>
          <w:szCs w:val="24"/>
        </w:rPr>
        <w:t>.</w:t>
      </w:r>
    </w:p>
    <w:p w:rsidR="00384A20" w:rsidRPr="00E25C9D" w:rsidRDefault="00384A20" w:rsidP="00491C1A">
      <w:pPr>
        <w:pStyle w:val="ConsPlusNormal0"/>
        <w:widowControl/>
        <w:ind w:firstLine="555"/>
        <w:jc w:val="both"/>
        <w:rPr>
          <w:rFonts w:ascii="Times New Roman" w:hAnsi="Times New Roman" w:cs="Times New Roman"/>
          <w:sz w:val="24"/>
          <w:szCs w:val="24"/>
        </w:rPr>
      </w:pPr>
      <w:r w:rsidRPr="00E25C9D">
        <w:rPr>
          <w:rFonts w:ascii="Times New Roman" w:hAnsi="Times New Roman" w:cs="Times New Roman"/>
          <w:sz w:val="24"/>
          <w:szCs w:val="24"/>
        </w:rPr>
        <w:t>6.Направить настоящее постановление на регистрацию в Главное государственно-правовое управление Омской области.</w:t>
      </w:r>
    </w:p>
    <w:p w:rsidR="00384A20" w:rsidRPr="00E25C9D" w:rsidRDefault="00384A20" w:rsidP="00491C1A">
      <w:pPr>
        <w:ind w:firstLine="550"/>
        <w:rPr>
          <w:rFonts w:ascii="Times New Roman" w:hAnsi="Times New Roman" w:cs="Times New Roman"/>
          <w:sz w:val="24"/>
          <w:szCs w:val="24"/>
        </w:rPr>
      </w:pPr>
    </w:p>
    <w:p w:rsidR="00384A20" w:rsidRPr="00E25C9D" w:rsidRDefault="00384A20" w:rsidP="00BA0E7B">
      <w:pPr>
        <w:ind w:firstLine="0"/>
        <w:rPr>
          <w:rFonts w:ascii="Times New Roman" w:hAnsi="Times New Roman" w:cs="Times New Roman"/>
          <w:sz w:val="24"/>
          <w:szCs w:val="24"/>
        </w:rPr>
      </w:pPr>
    </w:p>
    <w:p w:rsidR="00384A20" w:rsidRPr="00E25C9D" w:rsidRDefault="00384A20" w:rsidP="00BA0E7B">
      <w:pPr>
        <w:ind w:firstLine="0"/>
        <w:rPr>
          <w:rFonts w:ascii="Times New Roman" w:hAnsi="Times New Roman" w:cs="Times New Roman"/>
          <w:sz w:val="24"/>
          <w:szCs w:val="24"/>
        </w:rPr>
      </w:pPr>
      <w:r w:rsidRPr="00E25C9D">
        <w:rPr>
          <w:rFonts w:ascii="Times New Roman" w:hAnsi="Times New Roman" w:cs="Times New Roman"/>
          <w:sz w:val="24"/>
          <w:szCs w:val="24"/>
        </w:rPr>
        <w:t>Глава Хохловского</w:t>
      </w:r>
    </w:p>
    <w:p w:rsidR="00384A20" w:rsidRPr="00E25C9D" w:rsidRDefault="00384A20" w:rsidP="00BA0E7B">
      <w:pPr>
        <w:ind w:firstLine="0"/>
        <w:rPr>
          <w:rFonts w:ascii="Times New Roman" w:hAnsi="Times New Roman" w:cs="Times New Roman"/>
          <w:sz w:val="24"/>
          <w:szCs w:val="24"/>
        </w:rPr>
      </w:pPr>
      <w:r w:rsidRPr="00E25C9D">
        <w:rPr>
          <w:rFonts w:ascii="Times New Roman" w:hAnsi="Times New Roman" w:cs="Times New Roman"/>
          <w:sz w:val="24"/>
          <w:szCs w:val="24"/>
        </w:rPr>
        <w:t>сельского поселения                                                                                               А.Г. Петраков</w:t>
      </w:r>
    </w:p>
    <w:p w:rsidR="00384A20" w:rsidRPr="00E25C9D" w:rsidRDefault="00384A20" w:rsidP="00BA0E7B">
      <w:pPr>
        <w:ind w:firstLine="0"/>
        <w:rPr>
          <w:rFonts w:ascii="Times New Roman" w:hAnsi="Times New Roman" w:cs="Times New Roman"/>
          <w:sz w:val="24"/>
          <w:szCs w:val="24"/>
        </w:rPr>
      </w:pPr>
    </w:p>
    <w:p w:rsidR="00384A20" w:rsidRPr="00E25C9D" w:rsidRDefault="00384A20" w:rsidP="00BA0E7B">
      <w:pPr>
        <w:ind w:firstLine="0"/>
        <w:rPr>
          <w:rFonts w:ascii="Times New Roman" w:hAnsi="Times New Roman" w:cs="Times New Roman"/>
          <w:sz w:val="24"/>
          <w:szCs w:val="24"/>
        </w:rPr>
      </w:pPr>
    </w:p>
    <w:p w:rsidR="00384A20" w:rsidRPr="00E25C9D" w:rsidRDefault="00384A20" w:rsidP="00331FDB">
      <w:pPr>
        <w:spacing w:line="25" w:lineRule="atLeast"/>
        <w:jc w:val="center"/>
        <w:rPr>
          <w:rFonts w:ascii="Times New Roman" w:hAnsi="Times New Roman" w:cs="Times New Roman"/>
          <w:sz w:val="24"/>
          <w:szCs w:val="24"/>
        </w:rPr>
      </w:pPr>
      <w:r w:rsidRPr="00E25C9D">
        <w:rPr>
          <w:rFonts w:ascii="Times New Roman" w:hAnsi="Times New Roman" w:cs="Times New Roman"/>
          <w:sz w:val="24"/>
          <w:szCs w:val="24"/>
        </w:rPr>
        <w:t xml:space="preserve">Пояснительная записка </w:t>
      </w:r>
    </w:p>
    <w:p w:rsidR="00384A20" w:rsidRPr="00E25C9D" w:rsidRDefault="00384A20" w:rsidP="00331FDB">
      <w:pPr>
        <w:spacing w:line="25" w:lineRule="atLeast"/>
        <w:jc w:val="center"/>
        <w:rPr>
          <w:rFonts w:ascii="Times New Roman" w:hAnsi="Times New Roman" w:cs="Times New Roman"/>
          <w:sz w:val="24"/>
          <w:szCs w:val="24"/>
        </w:rPr>
      </w:pPr>
      <w:r w:rsidRPr="00E25C9D">
        <w:rPr>
          <w:rFonts w:ascii="Times New Roman" w:hAnsi="Times New Roman" w:cs="Times New Roman"/>
          <w:sz w:val="24"/>
          <w:szCs w:val="24"/>
        </w:rPr>
        <w:t>к результатам проведенной оценки эффективности реализации муниципальной программы Хохловского поселения Саргатского муниципального района Омской области «Социально-экономическое развитие Хохловского сельского поселения Саргатского муниципального района Омской области»</w:t>
      </w:r>
    </w:p>
    <w:p w:rsidR="00384A20" w:rsidRPr="00E25C9D" w:rsidRDefault="00384A20" w:rsidP="00331FDB">
      <w:pPr>
        <w:spacing w:line="25" w:lineRule="atLeast"/>
        <w:jc w:val="center"/>
        <w:rPr>
          <w:rFonts w:ascii="Times New Roman" w:hAnsi="Times New Roman" w:cs="Times New Roman"/>
          <w:sz w:val="24"/>
          <w:szCs w:val="24"/>
        </w:rPr>
      </w:pPr>
      <w:r w:rsidRPr="00E25C9D">
        <w:rPr>
          <w:rFonts w:ascii="Times New Roman" w:hAnsi="Times New Roman" w:cs="Times New Roman"/>
          <w:sz w:val="24"/>
          <w:szCs w:val="24"/>
        </w:rPr>
        <w:t>за 2022 год</w:t>
      </w:r>
    </w:p>
    <w:p w:rsidR="00384A20" w:rsidRPr="00E25C9D" w:rsidRDefault="00384A20" w:rsidP="00331FDB">
      <w:pPr>
        <w:spacing w:line="25" w:lineRule="atLeast"/>
        <w:jc w:val="center"/>
        <w:rPr>
          <w:rFonts w:ascii="Times New Roman" w:hAnsi="Times New Roman" w:cs="Times New Roman"/>
          <w:sz w:val="24"/>
          <w:szCs w:val="24"/>
        </w:rPr>
      </w:pPr>
    </w:p>
    <w:p w:rsidR="00384A20" w:rsidRPr="00E25C9D" w:rsidRDefault="00384A20" w:rsidP="00331FDB">
      <w:pPr>
        <w:spacing w:line="25" w:lineRule="atLeast"/>
        <w:ind w:right="-105" w:firstLine="540"/>
        <w:rPr>
          <w:rFonts w:ascii="Times New Roman" w:hAnsi="Times New Roman" w:cs="Times New Roman"/>
          <w:sz w:val="24"/>
          <w:szCs w:val="24"/>
        </w:rPr>
      </w:pPr>
      <w:r w:rsidRPr="00E25C9D">
        <w:rPr>
          <w:rFonts w:ascii="Times New Roman" w:hAnsi="Times New Roman" w:cs="Times New Roman"/>
          <w:sz w:val="24"/>
          <w:szCs w:val="24"/>
        </w:rPr>
        <w:t xml:space="preserve">Муниципальная программа «Социально- экономическое развитие Хохловского сельского поселения Саргатского муниципального района Омской области» утверждена постановлением Администрации Хохловского сельского поселения от 14.11.2013 № 72. В состав программы входит 7 подпрограмм: </w:t>
      </w:r>
    </w:p>
    <w:p w:rsidR="00384A20" w:rsidRPr="00E25C9D" w:rsidRDefault="00384A20" w:rsidP="00331FDB">
      <w:pPr>
        <w:spacing w:line="25" w:lineRule="atLeast"/>
        <w:ind w:right="-105" w:firstLine="324"/>
        <w:rPr>
          <w:rFonts w:ascii="Times New Roman" w:hAnsi="Times New Roman" w:cs="Times New Roman"/>
          <w:sz w:val="24"/>
          <w:szCs w:val="24"/>
        </w:rPr>
      </w:pPr>
      <w:r w:rsidRPr="00E25C9D">
        <w:rPr>
          <w:rFonts w:ascii="Times New Roman" w:hAnsi="Times New Roman" w:cs="Times New Roman"/>
          <w:sz w:val="24"/>
          <w:szCs w:val="24"/>
        </w:rPr>
        <w:t>1.Муниципальное управление, управление  муниципальными финансами и имуществом в Хохловском сельском поселении Саргатского муниципального района Омской области.</w:t>
      </w:r>
    </w:p>
    <w:p w:rsidR="00384A20" w:rsidRPr="00E25C9D" w:rsidRDefault="00384A20" w:rsidP="00331FDB">
      <w:pPr>
        <w:spacing w:line="25" w:lineRule="atLeast"/>
        <w:ind w:right="-105" w:firstLine="324"/>
        <w:rPr>
          <w:rFonts w:ascii="Times New Roman" w:hAnsi="Times New Roman" w:cs="Times New Roman"/>
          <w:sz w:val="24"/>
          <w:szCs w:val="24"/>
        </w:rPr>
      </w:pPr>
      <w:r w:rsidRPr="00E25C9D">
        <w:rPr>
          <w:rFonts w:ascii="Times New Roman" w:hAnsi="Times New Roman" w:cs="Times New Roman"/>
          <w:sz w:val="24"/>
          <w:szCs w:val="24"/>
        </w:rPr>
        <w:t>2.Энергосбережение и повышение энергетической эффективности в Хохловском сельском поселении Саргатского муниципального района Омской области.</w:t>
      </w:r>
    </w:p>
    <w:p w:rsidR="00384A20" w:rsidRPr="00E25C9D" w:rsidRDefault="00384A20" w:rsidP="00331FDB">
      <w:pPr>
        <w:spacing w:line="25" w:lineRule="atLeast"/>
        <w:ind w:firstLine="324"/>
        <w:rPr>
          <w:rFonts w:ascii="Times New Roman" w:hAnsi="Times New Roman" w:cs="Times New Roman"/>
          <w:sz w:val="24"/>
          <w:szCs w:val="24"/>
        </w:rPr>
      </w:pPr>
      <w:r w:rsidRPr="00E25C9D">
        <w:rPr>
          <w:rFonts w:ascii="Times New Roman" w:hAnsi="Times New Roman" w:cs="Times New Roman"/>
          <w:sz w:val="24"/>
          <w:szCs w:val="24"/>
        </w:rPr>
        <w:t>3.Обеспечение граждан  коммунальными услугами в Хохловском сельском поселении Саргатского муниципального района Омской области.</w:t>
      </w:r>
    </w:p>
    <w:p w:rsidR="00384A20" w:rsidRPr="00E25C9D" w:rsidRDefault="00384A20" w:rsidP="00331FDB">
      <w:pPr>
        <w:spacing w:line="25" w:lineRule="atLeast"/>
        <w:ind w:firstLine="324"/>
        <w:rPr>
          <w:rFonts w:ascii="Times New Roman" w:hAnsi="Times New Roman" w:cs="Times New Roman"/>
          <w:sz w:val="24"/>
          <w:szCs w:val="24"/>
        </w:rPr>
      </w:pPr>
      <w:r w:rsidRPr="00E25C9D">
        <w:rPr>
          <w:rFonts w:ascii="Times New Roman" w:hAnsi="Times New Roman" w:cs="Times New Roman"/>
          <w:sz w:val="24"/>
          <w:szCs w:val="24"/>
        </w:rPr>
        <w:t>4.Развитие транспортной системы в Хохловском сельском поселении Саргатского муниципального района Омской области.</w:t>
      </w:r>
    </w:p>
    <w:p w:rsidR="00384A20" w:rsidRPr="00E25C9D" w:rsidRDefault="00384A20" w:rsidP="00331FDB">
      <w:pPr>
        <w:spacing w:line="25" w:lineRule="atLeast"/>
        <w:ind w:firstLine="324"/>
        <w:rPr>
          <w:rFonts w:ascii="Times New Roman" w:hAnsi="Times New Roman" w:cs="Times New Roman"/>
          <w:sz w:val="24"/>
          <w:szCs w:val="24"/>
        </w:rPr>
      </w:pPr>
      <w:r w:rsidRPr="00E25C9D">
        <w:rPr>
          <w:rFonts w:ascii="Times New Roman" w:hAnsi="Times New Roman" w:cs="Times New Roman"/>
          <w:sz w:val="24"/>
          <w:szCs w:val="24"/>
        </w:rPr>
        <w:t>5. 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гражданской обороны в Хохловском сельском поселении.</w:t>
      </w:r>
    </w:p>
    <w:p w:rsidR="00384A20" w:rsidRPr="00E25C9D" w:rsidRDefault="00384A20" w:rsidP="00331FDB">
      <w:pPr>
        <w:spacing w:line="25" w:lineRule="atLeast"/>
        <w:ind w:firstLine="324"/>
        <w:rPr>
          <w:rFonts w:ascii="Times New Roman" w:hAnsi="Times New Roman" w:cs="Times New Roman"/>
          <w:sz w:val="24"/>
          <w:szCs w:val="24"/>
        </w:rPr>
      </w:pPr>
      <w:r w:rsidRPr="00E25C9D">
        <w:rPr>
          <w:rFonts w:ascii="Times New Roman" w:hAnsi="Times New Roman" w:cs="Times New Roman"/>
          <w:sz w:val="24"/>
          <w:szCs w:val="24"/>
        </w:rPr>
        <w:t>6.Профилактика наркомании на территории Хохловского сельского  поселения.</w:t>
      </w:r>
    </w:p>
    <w:p w:rsidR="00384A20" w:rsidRPr="00E25C9D" w:rsidRDefault="00384A20" w:rsidP="00331FDB">
      <w:pPr>
        <w:spacing w:line="25" w:lineRule="atLeast"/>
        <w:ind w:firstLine="324"/>
        <w:rPr>
          <w:rFonts w:ascii="Times New Roman" w:hAnsi="Times New Roman" w:cs="Times New Roman"/>
          <w:sz w:val="24"/>
          <w:szCs w:val="24"/>
        </w:rPr>
      </w:pPr>
      <w:r w:rsidRPr="00E25C9D">
        <w:rPr>
          <w:rFonts w:ascii="Times New Roman" w:hAnsi="Times New Roman" w:cs="Times New Roman"/>
          <w:sz w:val="24"/>
          <w:szCs w:val="24"/>
        </w:rPr>
        <w:t>7.Профилактика правонарушений и предупреждений терроризма и экстремизма в Хохловском сельском поселении.</w:t>
      </w:r>
    </w:p>
    <w:p w:rsidR="00384A20" w:rsidRPr="00E25C9D" w:rsidRDefault="00384A20" w:rsidP="00331FDB">
      <w:pPr>
        <w:pStyle w:val="NormalWeb"/>
        <w:spacing w:before="0" w:beforeAutospacing="0" w:after="0" w:afterAutospacing="0" w:line="25" w:lineRule="atLeast"/>
        <w:ind w:firstLine="540"/>
        <w:jc w:val="both"/>
      </w:pPr>
      <w:r w:rsidRPr="00E25C9D">
        <w:t xml:space="preserve">Первоначальные бюджетные назначения на 2022 год были установлены в размере 5 801 269,07 рублей. Фактические расходы составили   6 727 257,39 рублей. </w:t>
      </w:r>
    </w:p>
    <w:p w:rsidR="00384A20" w:rsidRPr="00E25C9D" w:rsidRDefault="00384A20" w:rsidP="00331FDB">
      <w:pPr>
        <w:pStyle w:val="NormalWeb"/>
        <w:spacing w:before="0" w:beforeAutospacing="0" w:after="0" w:afterAutospacing="0" w:line="25" w:lineRule="atLeast"/>
        <w:ind w:firstLine="540"/>
        <w:jc w:val="both"/>
      </w:pPr>
      <w:r w:rsidRPr="00E25C9D">
        <w:t>Целью программы является создание на территории поселения благоприятных условий для жизни, работы и отдыха, обеспечивающих гармоничное сочетание интересов личности, общества и государства. Повышение эффективности и обеспечения результативности бюджетных расходов Администрации, выполнение иных функций в соответствии с законодательством.</w:t>
      </w:r>
    </w:p>
    <w:p w:rsidR="00384A20" w:rsidRPr="00E25C9D" w:rsidRDefault="00384A20" w:rsidP="00331FDB">
      <w:pPr>
        <w:pStyle w:val="NormalWeb"/>
        <w:spacing w:before="0" w:beforeAutospacing="0" w:after="0" w:afterAutospacing="0" w:line="25" w:lineRule="atLeast"/>
        <w:ind w:firstLine="540"/>
        <w:jc w:val="both"/>
      </w:pPr>
      <w:r w:rsidRPr="00E25C9D">
        <w:t>Задачей программы является совершенствование муниципальной политики в сферах деятельности, относящихся к компетентности Администрации.</w:t>
      </w:r>
    </w:p>
    <w:p w:rsidR="00384A20" w:rsidRPr="00E25C9D" w:rsidRDefault="00384A20" w:rsidP="00331FDB">
      <w:pPr>
        <w:pStyle w:val="ConsPlusTitle"/>
        <w:widowControl/>
        <w:spacing w:line="25" w:lineRule="atLeast"/>
        <w:ind w:firstLine="540"/>
        <w:jc w:val="both"/>
        <w:rPr>
          <w:b w:val="0"/>
          <w:bCs w:val="0"/>
        </w:rPr>
      </w:pPr>
      <w:r w:rsidRPr="00E25C9D">
        <w:rPr>
          <w:b w:val="0"/>
          <w:bCs w:val="0"/>
        </w:rPr>
        <w:t>Оценка эффективности реализации муниципальной программы по итогам 2022 года проведена в соответствии с Порядком принятия решений о разработке муниципальных программ Хохловского сельского поселения Саргатского муниципального района Омской области, их формирования и реализации, принятого постановлением Администрации Хохловского сельского поселения от 14.11.2013 № 72.</w:t>
      </w:r>
    </w:p>
    <w:p w:rsidR="00384A20" w:rsidRPr="00E25C9D" w:rsidRDefault="00384A20" w:rsidP="00331FDB">
      <w:pPr>
        <w:widowControl w:val="0"/>
        <w:autoSpaceDE w:val="0"/>
        <w:autoSpaceDN w:val="0"/>
        <w:adjustRightInd w:val="0"/>
        <w:spacing w:line="25" w:lineRule="atLeast"/>
        <w:ind w:firstLine="540"/>
        <w:rPr>
          <w:rFonts w:ascii="Times New Roman" w:hAnsi="Times New Roman" w:cs="Times New Roman"/>
          <w:sz w:val="24"/>
          <w:szCs w:val="24"/>
        </w:rPr>
      </w:pPr>
    </w:p>
    <w:p w:rsidR="00384A20" w:rsidRPr="00E25C9D" w:rsidRDefault="00384A20" w:rsidP="00331FDB">
      <w:pPr>
        <w:widowControl w:val="0"/>
        <w:autoSpaceDE w:val="0"/>
        <w:autoSpaceDN w:val="0"/>
        <w:adjustRightInd w:val="0"/>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 xml:space="preserve"> Подпрограмма «Муниципальное управление, управление  муниципальными финансами и имуществом в Хохловском сельском поселении Саргатского муниципального района Омской области» в 2022 году расходы составили   5 459 275,48 рублей. Оценка эффективности реализации </w:t>
      </w:r>
      <w:r w:rsidRPr="00E25C9D">
        <w:rPr>
          <w:rStyle w:val="FontStyle11"/>
          <w:b w:val="0"/>
          <w:bCs w:val="0"/>
          <w:sz w:val="24"/>
          <w:szCs w:val="24"/>
        </w:rPr>
        <w:t>под</w:t>
      </w:r>
      <w:r w:rsidRPr="00E25C9D">
        <w:rPr>
          <w:rFonts w:ascii="Times New Roman" w:hAnsi="Times New Roman" w:cs="Times New Roman"/>
          <w:sz w:val="24"/>
          <w:szCs w:val="24"/>
        </w:rPr>
        <w:t>программы составила 99,6 % – выполнение подпрограммы неэффективно. В рамках подпрограммы реализованы следующие основные мероприятия:</w:t>
      </w:r>
    </w:p>
    <w:p w:rsidR="00384A20" w:rsidRPr="00E25C9D" w:rsidRDefault="00384A20" w:rsidP="00331FDB">
      <w:pPr>
        <w:widowControl w:val="0"/>
        <w:autoSpaceDE w:val="0"/>
        <w:autoSpaceDN w:val="0"/>
        <w:adjustRightInd w:val="0"/>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1.Ведомственная целевая программа «Повышение эффективности деятельности администрации Хохловского сельского поселения Саргатского муниципального района Омской области».</w:t>
      </w:r>
    </w:p>
    <w:p w:rsidR="00384A20" w:rsidRPr="00E25C9D" w:rsidRDefault="00384A20" w:rsidP="00331FDB">
      <w:pPr>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2. Систематизация учета объектов недвижимости, находящихся в муниципальной собственности Хохловского сельского поселения.</w:t>
      </w:r>
    </w:p>
    <w:p w:rsidR="00384A20" w:rsidRPr="00E25C9D" w:rsidRDefault="00384A20" w:rsidP="00331FDB">
      <w:pPr>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В рамках данного основного мероприятия осуществлялись мероприятия по учету, содержанию и обслуживанию объектов, находящихся в казне Хохловского сельского поселения, а также проведение оценки объектов собственности, вовлекаемых в сделки.</w:t>
      </w:r>
    </w:p>
    <w:p w:rsidR="00384A20" w:rsidRPr="00E25C9D" w:rsidRDefault="00384A20" w:rsidP="00331FDB">
      <w:pPr>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3. Содействие занятости населения Хохловского сельского поселения.</w:t>
      </w:r>
    </w:p>
    <w:p w:rsidR="00384A20" w:rsidRPr="00E25C9D" w:rsidRDefault="00384A20" w:rsidP="00331FDB">
      <w:pPr>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В рамках данного мероприятия осуществлялось финансирование проведения общественных работ на территории сельского поселения.</w:t>
      </w:r>
    </w:p>
    <w:p w:rsidR="00384A20" w:rsidRPr="00E25C9D" w:rsidRDefault="00384A20" w:rsidP="00331FDB">
      <w:pPr>
        <w:widowControl w:val="0"/>
        <w:autoSpaceDE w:val="0"/>
        <w:autoSpaceDN w:val="0"/>
        <w:adjustRightInd w:val="0"/>
        <w:spacing w:line="25" w:lineRule="atLeast"/>
        <w:rPr>
          <w:rFonts w:ascii="Times New Roman" w:hAnsi="Times New Roman" w:cs="Times New Roman"/>
          <w:sz w:val="24"/>
          <w:szCs w:val="24"/>
        </w:rPr>
      </w:pPr>
      <w:r w:rsidRPr="00E25C9D">
        <w:rPr>
          <w:rFonts w:ascii="Times New Roman" w:hAnsi="Times New Roman" w:cs="Times New Roman"/>
          <w:sz w:val="24"/>
          <w:szCs w:val="24"/>
        </w:rPr>
        <w:t xml:space="preserve">       4. Организационно-правовое и методическое обеспечение муниципальной службы, развитие механизмов противодействия коррупции на муниципальной службе в Хохловском сельском поселении.</w:t>
      </w:r>
    </w:p>
    <w:p w:rsidR="00384A20" w:rsidRPr="00E25C9D" w:rsidRDefault="00384A20" w:rsidP="00331FDB">
      <w:pPr>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В рамках данного мероприятия финансирование проведения обучения рабочих кадров сельского поселения не осуществлялось.</w:t>
      </w:r>
    </w:p>
    <w:p w:rsidR="00384A20" w:rsidRPr="00E25C9D" w:rsidRDefault="00384A20" w:rsidP="00331FDB">
      <w:pPr>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5. Создание условий для осуществления градостроительной деятельности и контроля за использованием земель.</w:t>
      </w:r>
    </w:p>
    <w:p w:rsidR="00384A20" w:rsidRPr="00E25C9D" w:rsidRDefault="00384A20" w:rsidP="00331FDB">
      <w:pPr>
        <w:widowControl w:val="0"/>
        <w:autoSpaceDE w:val="0"/>
        <w:autoSpaceDN w:val="0"/>
        <w:adjustRightInd w:val="0"/>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В рамках данного мероприятия финансирование не осуществлялось.</w:t>
      </w:r>
    </w:p>
    <w:p w:rsidR="00384A20" w:rsidRPr="00E25C9D" w:rsidRDefault="00384A20" w:rsidP="00331FDB">
      <w:pPr>
        <w:widowControl w:val="0"/>
        <w:autoSpaceDE w:val="0"/>
        <w:autoSpaceDN w:val="0"/>
        <w:adjustRightInd w:val="0"/>
        <w:spacing w:line="25" w:lineRule="atLeast"/>
        <w:ind w:firstLine="540"/>
        <w:rPr>
          <w:rFonts w:ascii="Times New Roman" w:hAnsi="Times New Roman" w:cs="Times New Roman"/>
          <w:sz w:val="24"/>
          <w:szCs w:val="24"/>
        </w:rPr>
      </w:pPr>
    </w:p>
    <w:p w:rsidR="00384A20" w:rsidRPr="00E25C9D" w:rsidRDefault="00384A20" w:rsidP="00331FDB">
      <w:pPr>
        <w:widowControl w:val="0"/>
        <w:autoSpaceDE w:val="0"/>
        <w:autoSpaceDN w:val="0"/>
        <w:adjustRightInd w:val="0"/>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 xml:space="preserve">По подпрограмме «Энергосбережение и повышение энергетической эффективности в Хохловском сельском поселении Саргатского муниципального района Омской области» в 2022 году расходы составили 0 рублей. Оценка эффективности реализации подпрограммы составила 0 % – выполнение подпрограммы считается неэффективным. </w:t>
      </w:r>
    </w:p>
    <w:p w:rsidR="00384A20" w:rsidRPr="00E25C9D" w:rsidRDefault="00384A20" w:rsidP="00331FDB">
      <w:pPr>
        <w:widowControl w:val="0"/>
        <w:autoSpaceDE w:val="0"/>
        <w:autoSpaceDN w:val="0"/>
        <w:adjustRightInd w:val="0"/>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В рамках основного мероприятия " Приобретение и замена приборов освещения на энергоэффективные" не были исполнены следующие мероприятия:</w:t>
      </w:r>
    </w:p>
    <w:p w:rsidR="00384A20" w:rsidRPr="00E25C9D" w:rsidRDefault="00384A20" w:rsidP="00331FDB">
      <w:pPr>
        <w:widowControl w:val="0"/>
        <w:autoSpaceDE w:val="0"/>
        <w:autoSpaceDN w:val="0"/>
        <w:adjustRightInd w:val="0"/>
        <w:spacing w:line="25" w:lineRule="atLeast"/>
        <w:ind w:firstLine="540"/>
        <w:rPr>
          <w:rStyle w:val="FontStyle42"/>
          <w:sz w:val="24"/>
          <w:szCs w:val="24"/>
        </w:rPr>
      </w:pPr>
      <w:r w:rsidRPr="00E25C9D">
        <w:rPr>
          <w:rFonts w:ascii="Times New Roman" w:hAnsi="Times New Roman" w:cs="Times New Roman"/>
          <w:sz w:val="24"/>
          <w:szCs w:val="24"/>
        </w:rPr>
        <w:t>1) Приобретение энергоэффективных приборов освещения.</w:t>
      </w:r>
    </w:p>
    <w:p w:rsidR="00384A20" w:rsidRPr="00E25C9D" w:rsidRDefault="00384A20" w:rsidP="00331FDB">
      <w:pPr>
        <w:spacing w:line="25" w:lineRule="atLeast"/>
        <w:ind w:firstLine="360"/>
        <w:rPr>
          <w:rFonts w:ascii="Times New Roman" w:hAnsi="Times New Roman" w:cs="Times New Roman"/>
          <w:sz w:val="24"/>
          <w:szCs w:val="24"/>
        </w:rPr>
      </w:pPr>
    </w:p>
    <w:p w:rsidR="00384A20" w:rsidRPr="00E25C9D" w:rsidRDefault="00384A20" w:rsidP="00331FDB">
      <w:pPr>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 xml:space="preserve">По подпрограмме «Обеспечение граждан коммунальными услугами в Хохловском сельском поселении Саргатского муниципального района Омской области» расходы составили 29 431,94 рубль. Оценка эффективности реализации </w:t>
      </w:r>
      <w:r w:rsidRPr="00E25C9D">
        <w:rPr>
          <w:rStyle w:val="FontStyle11"/>
          <w:b w:val="0"/>
          <w:bCs w:val="0"/>
          <w:sz w:val="24"/>
          <w:szCs w:val="24"/>
        </w:rPr>
        <w:t>под</w:t>
      </w:r>
      <w:r w:rsidRPr="00E25C9D">
        <w:rPr>
          <w:rFonts w:ascii="Times New Roman" w:hAnsi="Times New Roman" w:cs="Times New Roman"/>
          <w:sz w:val="24"/>
          <w:szCs w:val="24"/>
        </w:rPr>
        <w:t xml:space="preserve">программы составила 100,0 %– выполнение подпрограммы считается эффективно. </w:t>
      </w:r>
    </w:p>
    <w:p w:rsidR="00384A20" w:rsidRPr="00E25C9D" w:rsidRDefault="00384A20" w:rsidP="00331FDB">
      <w:pPr>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В рамках основного мероприятия "Организация и обеспечение благоустройства территории поселения" исполнялись следующие мероприятия:</w:t>
      </w:r>
    </w:p>
    <w:p w:rsidR="00384A20" w:rsidRPr="00E25C9D" w:rsidRDefault="00384A20" w:rsidP="00331FDB">
      <w:pPr>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1) уличное освещение;</w:t>
      </w:r>
    </w:p>
    <w:p w:rsidR="00384A20" w:rsidRPr="00E25C9D" w:rsidRDefault="00384A20" w:rsidP="00331FDB">
      <w:pPr>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2) содержание и уборка территорий улиц, площадей, тротуаров;</w:t>
      </w:r>
    </w:p>
    <w:p w:rsidR="00384A20" w:rsidRPr="00E25C9D" w:rsidRDefault="00384A20" w:rsidP="00331FDB">
      <w:pPr>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3) организация и содержание мест захоронения;</w:t>
      </w:r>
    </w:p>
    <w:p w:rsidR="00384A20" w:rsidRPr="00E25C9D" w:rsidRDefault="00384A20" w:rsidP="00331FDB">
      <w:pPr>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4) организация сбора и вывоза бытовых отходов и мусора.</w:t>
      </w:r>
    </w:p>
    <w:p w:rsidR="00384A20" w:rsidRPr="00E25C9D" w:rsidRDefault="00384A20" w:rsidP="00331FDB">
      <w:pPr>
        <w:widowControl w:val="0"/>
        <w:autoSpaceDE w:val="0"/>
        <w:autoSpaceDN w:val="0"/>
        <w:adjustRightInd w:val="0"/>
        <w:spacing w:line="25" w:lineRule="atLeast"/>
        <w:ind w:firstLine="540"/>
        <w:rPr>
          <w:rFonts w:ascii="Times New Roman" w:hAnsi="Times New Roman" w:cs="Times New Roman"/>
          <w:sz w:val="24"/>
          <w:szCs w:val="24"/>
        </w:rPr>
      </w:pPr>
    </w:p>
    <w:p w:rsidR="00384A20" w:rsidRPr="00E25C9D" w:rsidRDefault="00384A20" w:rsidP="00331FDB">
      <w:pPr>
        <w:widowControl w:val="0"/>
        <w:autoSpaceDE w:val="0"/>
        <w:autoSpaceDN w:val="0"/>
        <w:adjustRightInd w:val="0"/>
        <w:spacing w:line="25" w:lineRule="atLeast"/>
        <w:ind w:firstLine="540"/>
        <w:rPr>
          <w:rFonts w:ascii="Times New Roman" w:hAnsi="Times New Roman" w:cs="Times New Roman"/>
          <w:sz w:val="24"/>
          <w:szCs w:val="24"/>
        </w:rPr>
      </w:pPr>
    </w:p>
    <w:p w:rsidR="00384A20" w:rsidRPr="00E25C9D" w:rsidRDefault="00384A20" w:rsidP="00331FDB">
      <w:pPr>
        <w:widowControl w:val="0"/>
        <w:autoSpaceDE w:val="0"/>
        <w:autoSpaceDN w:val="0"/>
        <w:adjustRightInd w:val="0"/>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 xml:space="preserve">По подпрограмме «Развитие транспортной системы в Хохловском сельском поселении Саргатского муниципального района Омской области» исполнение составило 975 643,17 рубля. Оценка эффективности реализации </w:t>
      </w:r>
      <w:r w:rsidRPr="00E25C9D">
        <w:rPr>
          <w:rStyle w:val="FontStyle11"/>
          <w:b w:val="0"/>
          <w:bCs w:val="0"/>
          <w:sz w:val="24"/>
          <w:szCs w:val="24"/>
        </w:rPr>
        <w:t>под</w:t>
      </w:r>
      <w:r w:rsidRPr="00E25C9D">
        <w:rPr>
          <w:rFonts w:ascii="Times New Roman" w:hAnsi="Times New Roman" w:cs="Times New Roman"/>
          <w:sz w:val="24"/>
          <w:szCs w:val="24"/>
        </w:rPr>
        <w:t xml:space="preserve">программы составила  65,8 %– выполнение подпрограммы считается неэффективно. В рамках подпрограммы были реализованы следующие основные мероприятия: </w:t>
      </w:r>
    </w:p>
    <w:p w:rsidR="00384A20" w:rsidRPr="00E25C9D" w:rsidRDefault="00384A20" w:rsidP="00331FDB">
      <w:pPr>
        <w:spacing w:line="25" w:lineRule="atLeast"/>
        <w:rPr>
          <w:rFonts w:ascii="Times New Roman" w:hAnsi="Times New Roman" w:cs="Times New Roman"/>
          <w:sz w:val="24"/>
          <w:szCs w:val="24"/>
        </w:rPr>
      </w:pPr>
      <w:r w:rsidRPr="00E25C9D">
        <w:rPr>
          <w:rFonts w:ascii="Times New Roman" w:hAnsi="Times New Roman" w:cs="Times New Roman"/>
          <w:sz w:val="24"/>
          <w:szCs w:val="24"/>
        </w:rPr>
        <w:t xml:space="preserve">1. Обеспечение безопасности дорожного движения. </w:t>
      </w:r>
    </w:p>
    <w:p w:rsidR="00384A20" w:rsidRPr="00E25C9D" w:rsidRDefault="00384A20" w:rsidP="00331FDB">
      <w:pPr>
        <w:spacing w:line="25" w:lineRule="atLeast"/>
        <w:rPr>
          <w:rFonts w:ascii="Times New Roman" w:hAnsi="Times New Roman" w:cs="Times New Roman"/>
          <w:sz w:val="24"/>
          <w:szCs w:val="24"/>
        </w:rPr>
      </w:pPr>
      <w:r w:rsidRPr="00E25C9D">
        <w:rPr>
          <w:rFonts w:ascii="Times New Roman" w:hAnsi="Times New Roman" w:cs="Times New Roman"/>
          <w:sz w:val="24"/>
          <w:szCs w:val="24"/>
        </w:rPr>
        <w:t xml:space="preserve">    В рамках основного мероприятия "Обеспечение безопасности дорожного движения " выполнялись следующие мероприятия:</w:t>
      </w:r>
    </w:p>
    <w:p w:rsidR="00384A20" w:rsidRPr="00E25C9D" w:rsidRDefault="00384A20" w:rsidP="00331FDB">
      <w:pPr>
        <w:pStyle w:val="ListParagraph"/>
        <w:numPr>
          <w:ilvl w:val="0"/>
          <w:numId w:val="13"/>
        </w:numPr>
        <w:spacing w:line="25" w:lineRule="atLeast"/>
        <w:jc w:val="both"/>
      </w:pPr>
      <w:r w:rsidRPr="00E25C9D">
        <w:t>Обеспечение приобретения, установки и обслуживания приборов освещения на улично-дорожной сети Хохловского сельского поселения;</w:t>
      </w:r>
    </w:p>
    <w:p w:rsidR="00384A20" w:rsidRPr="00E25C9D" w:rsidRDefault="00384A20" w:rsidP="00331FDB">
      <w:pPr>
        <w:pStyle w:val="ListParagraph"/>
        <w:numPr>
          <w:ilvl w:val="0"/>
          <w:numId w:val="13"/>
        </w:numPr>
        <w:spacing w:line="25" w:lineRule="atLeast"/>
        <w:jc w:val="both"/>
      </w:pPr>
      <w:r w:rsidRPr="00E25C9D">
        <w:t>Обеспечение приобретения и установки технических средств регулирования дорожного движения;</w:t>
      </w:r>
    </w:p>
    <w:p w:rsidR="00384A20" w:rsidRPr="00E25C9D" w:rsidRDefault="00384A20" w:rsidP="00331FDB">
      <w:pPr>
        <w:pStyle w:val="ListParagraph"/>
        <w:numPr>
          <w:ilvl w:val="0"/>
          <w:numId w:val="13"/>
        </w:numPr>
        <w:spacing w:line="25" w:lineRule="atLeast"/>
        <w:jc w:val="both"/>
      </w:pPr>
      <w:r w:rsidRPr="00E25C9D">
        <w:t>Содержание автомобильных дорог Хохловского сельского  поселения.</w:t>
      </w:r>
    </w:p>
    <w:p w:rsidR="00384A20" w:rsidRPr="00E25C9D" w:rsidRDefault="00384A20" w:rsidP="00331FDB">
      <w:pPr>
        <w:widowControl w:val="0"/>
        <w:autoSpaceDE w:val="0"/>
        <w:autoSpaceDN w:val="0"/>
        <w:adjustRightInd w:val="0"/>
        <w:spacing w:line="25" w:lineRule="atLeast"/>
        <w:ind w:firstLine="540"/>
        <w:rPr>
          <w:rFonts w:ascii="Times New Roman" w:hAnsi="Times New Roman" w:cs="Times New Roman"/>
          <w:sz w:val="24"/>
          <w:szCs w:val="24"/>
        </w:rPr>
      </w:pPr>
    </w:p>
    <w:p w:rsidR="00384A20" w:rsidRPr="00E25C9D" w:rsidRDefault="00384A20" w:rsidP="00331FDB">
      <w:pPr>
        <w:widowControl w:val="0"/>
        <w:autoSpaceDE w:val="0"/>
        <w:autoSpaceDN w:val="0"/>
        <w:adjustRightInd w:val="0"/>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 xml:space="preserve">По подпрограмме «Защита населения  и территории  от чрезвычайных ситуаций природного и техногенного характера, обеспечение первичных мер пожарной безопасности в Хохловском сельском поселении» расходы составили 242 806,80 рублей. Оценка эффективности реализации </w:t>
      </w:r>
      <w:r w:rsidRPr="00E25C9D">
        <w:rPr>
          <w:rStyle w:val="FontStyle11"/>
          <w:b w:val="0"/>
          <w:bCs w:val="0"/>
          <w:sz w:val="24"/>
          <w:szCs w:val="24"/>
        </w:rPr>
        <w:t>под</w:t>
      </w:r>
      <w:r w:rsidRPr="00E25C9D">
        <w:rPr>
          <w:rFonts w:ascii="Times New Roman" w:hAnsi="Times New Roman" w:cs="Times New Roman"/>
          <w:sz w:val="24"/>
          <w:szCs w:val="24"/>
        </w:rPr>
        <w:t xml:space="preserve">программы составила 100,0 %– выполнение подпрограммы считается обеспечено на уровне запланированных показателей. В рамках подпрограммы были реализованы следующие основные мероприятия: </w:t>
      </w:r>
    </w:p>
    <w:p w:rsidR="00384A20" w:rsidRPr="00E25C9D" w:rsidRDefault="00384A20" w:rsidP="00331FDB">
      <w:pPr>
        <w:spacing w:line="25" w:lineRule="atLeast"/>
        <w:ind w:firstLine="360"/>
        <w:rPr>
          <w:rFonts w:ascii="Times New Roman" w:hAnsi="Times New Roman" w:cs="Times New Roman"/>
          <w:sz w:val="24"/>
          <w:szCs w:val="24"/>
        </w:rPr>
      </w:pPr>
      <w:r w:rsidRPr="00E25C9D">
        <w:rPr>
          <w:rFonts w:ascii="Times New Roman" w:hAnsi="Times New Roman" w:cs="Times New Roman"/>
          <w:sz w:val="24"/>
          <w:szCs w:val="24"/>
        </w:rPr>
        <w:t>1. Повышение пожарной безопасности в Хохловском сельском поселении.</w:t>
      </w:r>
    </w:p>
    <w:p w:rsidR="00384A20" w:rsidRPr="00E25C9D" w:rsidRDefault="00384A20" w:rsidP="00331FDB">
      <w:pPr>
        <w:spacing w:line="25" w:lineRule="atLeast"/>
        <w:ind w:firstLine="540"/>
        <w:rPr>
          <w:rFonts w:ascii="Times New Roman" w:hAnsi="Times New Roman" w:cs="Times New Roman"/>
          <w:sz w:val="24"/>
          <w:szCs w:val="24"/>
        </w:rPr>
      </w:pPr>
      <w:r w:rsidRPr="00E25C9D">
        <w:rPr>
          <w:rFonts w:ascii="Times New Roman" w:hAnsi="Times New Roman" w:cs="Times New Roman"/>
          <w:sz w:val="24"/>
          <w:szCs w:val="24"/>
        </w:rPr>
        <w:t>В рамках основного мероприятия "Повышение пожарной безопасности в Хохловском сельском поселении" выполнялось следующее мероприятие:</w:t>
      </w:r>
    </w:p>
    <w:p w:rsidR="00384A20" w:rsidRPr="00E25C9D" w:rsidRDefault="00384A20" w:rsidP="00331FDB">
      <w:pPr>
        <w:spacing w:line="25" w:lineRule="atLeast"/>
        <w:ind w:firstLine="360"/>
        <w:rPr>
          <w:rFonts w:ascii="Times New Roman" w:hAnsi="Times New Roman" w:cs="Times New Roman"/>
          <w:sz w:val="24"/>
          <w:szCs w:val="24"/>
        </w:rPr>
      </w:pPr>
      <w:r w:rsidRPr="00E25C9D">
        <w:rPr>
          <w:rFonts w:ascii="Times New Roman" w:hAnsi="Times New Roman" w:cs="Times New Roman"/>
          <w:sz w:val="24"/>
          <w:szCs w:val="24"/>
        </w:rPr>
        <w:t>1) Проведение мероприятий по обеспечению первичных средств пожаротушения.</w:t>
      </w:r>
    </w:p>
    <w:p w:rsidR="00384A20" w:rsidRPr="00E25C9D" w:rsidRDefault="00384A20" w:rsidP="00331FDB">
      <w:pPr>
        <w:spacing w:line="25" w:lineRule="atLeast"/>
        <w:rPr>
          <w:rStyle w:val="FontStyle42"/>
          <w:sz w:val="24"/>
          <w:szCs w:val="24"/>
        </w:rPr>
      </w:pPr>
      <w:r w:rsidRPr="00E25C9D">
        <w:rPr>
          <w:rStyle w:val="FontStyle42"/>
          <w:sz w:val="24"/>
          <w:szCs w:val="24"/>
        </w:rPr>
        <w:t xml:space="preserve">     2. Организация и осуществление мероприятий по территориальной и гражданской обороне.</w:t>
      </w:r>
    </w:p>
    <w:p w:rsidR="00384A20" w:rsidRPr="00E25C9D" w:rsidRDefault="00384A20" w:rsidP="00331FDB">
      <w:pPr>
        <w:spacing w:line="25" w:lineRule="atLeast"/>
        <w:ind w:firstLine="540"/>
        <w:rPr>
          <w:rFonts w:ascii="Times New Roman" w:hAnsi="Times New Roman" w:cs="Times New Roman"/>
          <w:sz w:val="24"/>
          <w:szCs w:val="24"/>
        </w:rPr>
      </w:pPr>
    </w:p>
    <w:p w:rsidR="00384A20" w:rsidRPr="00E25C9D" w:rsidRDefault="00384A20" w:rsidP="00331FDB">
      <w:pPr>
        <w:spacing w:line="25" w:lineRule="atLeast"/>
        <w:ind w:firstLine="324"/>
        <w:rPr>
          <w:rFonts w:ascii="Times New Roman" w:hAnsi="Times New Roman" w:cs="Times New Roman"/>
          <w:sz w:val="24"/>
          <w:szCs w:val="24"/>
        </w:rPr>
      </w:pPr>
      <w:r w:rsidRPr="00E25C9D">
        <w:rPr>
          <w:rFonts w:ascii="Times New Roman" w:hAnsi="Times New Roman" w:cs="Times New Roman"/>
          <w:sz w:val="24"/>
          <w:szCs w:val="24"/>
        </w:rPr>
        <w:t xml:space="preserve">По подпрограмме «Профилактика наркомании на территории Хохловского   сельского поселения» расходы составили 0,00 рублей. Оценка эффективности реализации подпрограммы составила 0 %– выполнение подпрограммы считается неэффективно. </w:t>
      </w:r>
    </w:p>
    <w:p w:rsidR="00384A20" w:rsidRPr="00E25C9D" w:rsidRDefault="00384A20" w:rsidP="00331FDB">
      <w:pPr>
        <w:spacing w:line="25" w:lineRule="atLeast"/>
        <w:ind w:firstLine="324"/>
        <w:rPr>
          <w:rFonts w:ascii="Times New Roman" w:hAnsi="Times New Roman" w:cs="Times New Roman"/>
          <w:sz w:val="24"/>
          <w:szCs w:val="24"/>
        </w:rPr>
      </w:pPr>
      <w:r w:rsidRPr="00E25C9D">
        <w:rPr>
          <w:rFonts w:ascii="Times New Roman" w:hAnsi="Times New Roman" w:cs="Times New Roman"/>
          <w:sz w:val="24"/>
          <w:szCs w:val="24"/>
        </w:rPr>
        <w:t>В рамках основного мероприятия " Создание единой системы профилактики с целью максимального устранения потребления наркотических средств и психотропных веществ на территории Хохловского сельского  поселения" не исполнены следующие мероприятия:</w:t>
      </w:r>
    </w:p>
    <w:p w:rsidR="00384A20" w:rsidRPr="00E25C9D" w:rsidRDefault="00384A20" w:rsidP="00331FDB">
      <w:pPr>
        <w:spacing w:line="25" w:lineRule="atLeast"/>
        <w:ind w:firstLine="324"/>
        <w:rPr>
          <w:rFonts w:ascii="Times New Roman" w:hAnsi="Times New Roman" w:cs="Times New Roman"/>
          <w:sz w:val="24"/>
          <w:szCs w:val="24"/>
        </w:rPr>
      </w:pPr>
      <w:r w:rsidRPr="00E25C9D">
        <w:rPr>
          <w:rFonts w:ascii="Times New Roman" w:hAnsi="Times New Roman" w:cs="Times New Roman"/>
          <w:sz w:val="24"/>
          <w:szCs w:val="24"/>
        </w:rPr>
        <w:t>1) обеспечение условий для развития массовой физической культуры и спорта;</w:t>
      </w:r>
    </w:p>
    <w:p w:rsidR="00384A20" w:rsidRPr="00E25C9D" w:rsidRDefault="00384A20" w:rsidP="00331FDB">
      <w:pPr>
        <w:spacing w:line="25" w:lineRule="atLeast"/>
        <w:ind w:firstLine="324"/>
        <w:rPr>
          <w:rFonts w:ascii="Times New Roman" w:hAnsi="Times New Roman" w:cs="Times New Roman"/>
          <w:sz w:val="24"/>
          <w:szCs w:val="24"/>
        </w:rPr>
      </w:pPr>
      <w:r w:rsidRPr="00E25C9D">
        <w:rPr>
          <w:rFonts w:ascii="Times New Roman" w:hAnsi="Times New Roman" w:cs="Times New Roman"/>
          <w:sz w:val="24"/>
          <w:szCs w:val="24"/>
        </w:rPr>
        <w:t>2) организация и проведение конкурсных программ по пропаганде здорового образа жизни среди населения;</w:t>
      </w:r>
    </w:p>
    <w:p w:rsidR="00384A20" w:rsidRPr="00E25C9D" w:rsidRDefault="00384A20" w:rsidP="00331FDB">
      <w:pPr>
        <w:spacing w:line="25" w:lineRule="atLeast"/>
        <w:ind w:firstLine="324"/>
        <w:rPr>
          <w:rFonts w:ascii="Times New Roman" w:hAnsi="Times New Roman" w:cs="Times New Roman"/>
          <w:sz w:val="24"/>
          <w:szCs w:val="24"/>
        </w:rPr>
      </w:pPr>
      <w:r w:rsidRPr="00E25C9D">
        <w:rPr>
          <w:rFonts w:ascii="Times New Roman" w:hAnsi="Times New Roman" w:cs="Times New Roman"/>
          <w:sz w:val="24"/>
          <w:szCs w:val="24"/>
        </w:rPr>
        <w:t>3) уничтожение дикорастущей конопли;</w:t>
      </w:r>
    </w:p>
    <w:p w:rsidR="00384A20" w:rsidRPr="00E25C9D" w:rsidRDefault="00384A20" w:rsidP="00331FDB">
      <w:pPr>
        <w:spacing w:line="25" w:lineRule="atLeast"/>
        <w:ind w:firstLine="324"/>
        <w:rPr>
          <w:rFonts w:ascii="Times New Roman" w:hAnsi="Times New Roman" w:cs="Times New Roman"/>
          <w:sz w:val="24"/>
          <w:szCs w:val="24"/>
        </w:rPr>
      </w:pPr>
      <w:r w:rsidRPr="00E25C9D">
        <w:rPr>
          <w:rFonts w:ascii="Times New Roman" w:hAnsi="Times New Roman" w:cs="Times New Roman"/>
          <w:sz w:val="24"/>
          <w:szCs w:val="24"/>
        </w:rPr>
        <w:t>4) организация и проведение тематических, спортивных мероприятий профилактического направления для подростков и молодежи.</w:t>
      </w:r>
    </w:p>
    <w:p w:rsidR="00384A20" w:rsidRPr="00E25C9D" w:rsidRDefault="00384A20" w:rsidP="00331FDB">
      <w:pPr>
        <w:spacing w:line="25" w:lineRule="atLeast"/>
        <w:ind w:firstLine="324"/>
        <w:rPr>
          <w:rFonts w:ascii="Times New Roman" w:hAnsi="Times New Roman" w:cs="Times New Roman"/>
          <w:sz w:val="24"/>
          <w:szCs w:val="24"/>
        </w:rPr>
      </w:pPr>
    </w:p>
    <w:p w:rsidR="00384A20" w:rsidRPr="00E25C9D" w:rsidRDefault="00384A20" w:rsidP="00331FDB">
      <w:pPr>
        <w:spacing w:line="25" w:lineRule="atLeast"/>
        <w:ind w:firstLine="324"/>
        <w:rPr>
          <w:rFonts w:ascii="Times New Roman" w:hAnsi="Times New Roman" w:cs="Times New Roman"/>
          <w:sz w:val="24"/>
          <w:szCs w:val="24"/>
        </w:rPr>
      </w:pPr>
      <w:r w:rsidRPr="00E25C9D">
        <w:rPr>
          <w:rFonts w:ascii="Times New Roman" w:hAnsi="Times New Roman" w:cs="Times New Roman"/>
          <w:sz w:val="24"/>
          <w:szCs w:val="24"/>
        </w:rPr>
        <w:t xml:space="preserve">По подпрограмме «Профилактика правонарушений и предупреждений терроризма и экстремизма в Хохловском сельском поселении» расходы составили 20 100,00 рублей. Оценка эффективности реализации </w:t>
      </w:r>
      <w:r w:rsidRPr="00E25C9D">
        <w:rPr>
          <w:rStyle w:val="FontStyle11"/>
          <w:b w:val="0"/>
          <w:bCs w:val="0"/>
          <w:sz w:val="24"/>
          <w:szCs w:val="24"/>
        </w:rPr>
        <w:t>под</w:t>
      </w:r>
      <w:r w:rsidRPr="00E25C9D">
        <w:rPr>
          <w:rFonts w:ascii="Times New Roman" w:hAnsi="Times New Roman" w:cs="Times New Roman"/>
          <w:sz w:val="24"/>
          <w:szCs w:val="24"/>
        </w:rPr>
        <w:t>программы составила 100% – выполнение подпрограммы считается эффективным.</w:t>
      </w:r>
    </w:p>
    <w:p w:rsidR="00384A20" w:rsidRPr="00E25C9D" w:rsidRDefault="00384A20" w:rsidP="00331FDB">
      <w:pPr>
        <w:spacing w:line="25" w:lineRule="atLeast"/>
        <w:ind w:firstLine="324"/>
        <w:rPr>
          <w:rFonts w:ascii="Times New Roman" w:hAnsi="Times New Roman" w:cs="Times New Roman"/>
          <w:sz w:val="24"/>
          <w:szCs w:val="24"/>
        </w:rPr>
      </w:pPr>
      <w:r w:rsidRPr="00E25C9D">
        <w:rPr>
          <w:rFonts w:ascii="Times New Roman" w:hAnsi="Times New Roman" w:cs="Times New Roman"/>
          <w:sz w:val="24"/>
          <w:szCs w:val="24"/>
        </w:rPr>
        <w:t>В рамках основного мероприятия " Противодействие   терроризму   и   экстремизму   и   защита   жизни   граждан,  проживающих   на  территории  Хохловского сельского поселения от террористических и экстремистских актов " исполнены следующие мероприятия:</w:t>
      </w:r>
    </w:p>
    <w:p w:rsidR="00384A20" w:rsidRPr="00E25C9D" w:rsidRDefault="00384A20" w:rsidP="00331FDB">
      <w:pPr>
        <w:spacing w:line="25" w:lineRule="atLeast"/>
        <w:ind w:firstLine="324"/>
        <w:rPr>
          <w:rFonts w:ascii="Times New Roman" w:hAnsi="Times New Roman" w:cs="Times New Roman"/>
          <w:sz w:val="24"/>
          <w:szCs w:val="24"/>
        </w:rPr>
      </w:pPr>
      <w:r w:rsidRPr="00E25C9D">
        <w:rPr>
          <w:rFonts w:ascii="Times New Roman" w:hAnsi="Times New Roman" w:cs="Times New Roman"/>
          <w:sz w:val="24"/>
          <w:szCs w:val="24"/>
        </w:rPr>
        <w:t>1) организация работы по профилактике правонарушений среди подростков и молодежи, склонных к совершению правонарушений;</w:t>
      </w:r>
    </w:p>
    <w:p w:rsidR="00384A20" w:rsidRPr="00E25C9D" w:rsidRDefault="00384A20" w:rsidP="00331FDB">
      <w:pPr>
        <w:spacing w:line="25" w:lineRule="atLeast"/>
        <w:ind w:firstLine="324"/>
        <w:rPr>
          <w:rFonts w:ascii="Times New Roman" w:hAnsi="Times New Roman" w:cs="Times New Roman"/>
          <w:sz w:val="24"/>
          <w:szCs w:val="24"/>
        </w:rPr>
      </w:pPr>
      <w:r w:rsidRPr="00E25C9D">
        <w:rPr>
          <w:rFonts w:ascii="Times New Roman" w:hAnsi="Times New Roman" w:cs="Times New Roman"/>
          <w:sz w:val="24"/>
          <w:szCs w:val="24"/>
        </w:rPr>
        <w:t>2)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w:t>
      </w:r>
    </w:p>
    <w:p w:rsidR="00384A20" w:rsidRPr="00E25C9D" w:rsidRDefault="00384A20" w:rsidP="00331FDB">
      <w:pPr>
        <w:pStyle w:val="NormalWeb"/>
        <w:spacing w:before="0" w:beforeAutospacing="0" w:after="0" w:afterAutospacing="0" w:line="25" w:lineRule="atLeast"/>
        <w:ind w:firstLine="540"/>
        <w:jc w:val="both"/>
      </w:pPr>
    </w:p>
    <w:p w:rsidR="00384A20" w:rsidRPr="00E25C9D" w:rsidRDefault="00384A20" w:rsidP="00331FDB">
      <w:pPr>
        <w:pStyle w:val="NormalWeb"/>
        <w:spacing w:before="0" w:beforeAutospacing="0" w:after="0" w:afterAutospacing="0" w:line="25" w:lineRule="atLeast"/>
        <w:ind w:firstLine="540"/>
        <w:jc w:val="both"/>
      </w:pPr>
      <w:r w:rsidRPr="00E25C9D">
        <w:t xml:space="preserve">По результатам оценки эффективности реализации муниципальной программы объем финансовой обеспеченности мероприятий муниципальной программы составил 6 727 257,39 рубль или 92,7 процента от планового значения. </w:t>
      </w:r>
    </w:p>
    <w:p w:rsidR="00384A20" w:rsidRPr="00E25C9D" w:rsidRDefault="00384A20" w:rsidP="00331FDB">
      <w:pPr>
        <w:pStyle w:val="NormalWeb"/>
        <w:spacing w:before="0" w:beforeAutospacing="0" w:after="0" w:afterAutospacing="0" w:line="25" w:lineRule="atLeast"/>
        <w:ind w:firstLine="540"/>
        <w:jc w:val="both"/>
      </w:pPr>
      <w:r w:rsidRPr="00E25C9D">
        <w:t>Общая эффективность реализации муниципальной программы составила 92,7 процента, что соответствует критерию неэффективного выполнения (менее 100 процентов). По результатам оценки эффективности реализации муниципальной программы можно сделать вывод об не исполнении поставленных перед Администрацией Хохловского сельского поселения на 2022 год.</w:t>
      </w:r>
    </w:p>
    <w:p w:rsidR="00384A20" w:rsidRPr="00E25C9D" w:rsidRDefault="00384A20" w:rsidP="00331FDB">
      <w:pPr>
        <w:pStyle w:val="NormalWeb"/>
        <w:spacing w:before="0" w:beforeAutospacing="0" w:after="0" w:afterAutospacing="0" w:line="25" w:lineRule="atLeast"/>
        <w:ind w:firstLine="540"/>
        <w:jc w:val="both"/>
      </w:pPr>
      <w:r w:rsidRPr="00E25C9D">
        <w:t>Таким образом, бюджетные ассигнования бюджета Хохловского сельского поселения, предусмотренные на реализацию муниципальной программы « Социально-экономическое развитие Хохловского сельского поселения Саргатского муниципального района Омской области» за 2022 год использованы неэффективно.</w:t>
      </w:r>
    </w:p>
    <w:p w:rsidR="00384A20" w:rsidRPr="00E25C9D" w:rsidRDefault="00384A20" w:rsidP="00331FDB">
      <w:pPr>
        <w:spacing w:line="25" w:lineRule="atLeast"/>
        <w:rPr>
          <w:rFonts w:ascii="Times New Roman" w:hAnsi="Times New Roman" w:cs="Times New Roman"/>
          <w:sz w:val="24"/>
          <w:szCs w:val="24"/>
        </w:rPr>
      </w:pPr>
    </w:p>
    <w:p w:rsidR="00384A20" w:rsidRPr="00E25C9D" w:rsidRDefault="00384A20" w:rsidP="00331FDB">
      <w:pPr>
        <w:spacing w:line="25" w:lineRule="atLeast"/>
        <w:rPr>
          <w:rFonts w:ascii="Times New Roman" w:hAnsi="Times New Roman" w:cs="Times New Roman"/>
          <w:sz w:val="24"/>
          <w:szCs w:val="24"/>
        </w:rPr>
      </w:pPr>
    </w:p>
    <w:p w:rsidR="00384A20" w:rsidRPr="00E25C9D" w:rsidRDefault="00384A20" w:rsidP="00BA0E7B">
      <w:pPr>
        <w:ind w:firstLine="0"/>
        <w:rPr>
          <w:rFonts w:ascii="Times New Roman" w:hAnsi="Times New Roman" w:cs="Times New Roman"/>
          <w:sz w:val="24"/>
          <w:szCs w:val="24"/>
        </w:rPr>
      </w:pPr>
    </w:p>
    <w:p w:rsidR="00384A20" w:rsidRPr="00E25C9D" w:rsidRDefault="00384A20" w:rsidP="00E25C9D">
      <w:pPr>
        <w:pStyle w:val="a"/>
        <w:jc w:val="right"/>
        <w:rPr>
          <w:lang w:val="ru-RU"/>
        </w:rPr>
      </w:pPr>
      <w:r w:rsidRPr="00E25C9D">
        <w:rPr>
          <w:lang w:val="ru-RU"/>
        </w:rPr>
        <w:t xml:space="preserve">Приложение  № 2 </w:t>
      </w:r>
    </w:p>
    <w:p w:rsidR="00384A20" w:rsidRPr="00E25C9D" w:rsidRDefault="00384A20" w:rsidP="00E25C9D">
      <w:pPr>
        <w:pStyle w:val="a"/>
        <w:jc w:val="right"/>
        <w:rPr>
          <w:lang w:val="ru-RU"/>
        </w:rPr>
      </w:pPr>
      <w:r w:rsidRPr="00E25C9D">
        <w:rPr>
          <w:lang w:val="ru-RU"/>
        </w:rPr>
        <w:t xml:space="preserve">к  Постановлению Администрации </w:t>
      </w:r>
    </w:p>
    <w:p w:rsidR="00384A20" w:rsidRPr="00E25C9D" w:rsidRDefault="00384A20" w:rsidP="00E25C9D">
      <w:pPr>
        <w:pStyle w:val="a"/>
        <w:jc w:val="right"/>
        <w:rPr>
          <w:lang w:val="ru-RU"/>
        </w:rPr>
      </w:pPr>
      <w:r w:rsidRPr="00E25C9D">
        <w:rPr>
          <w:lang w:val="ru-RU"/>
        </w:rPr>
        <w:t>Хохловского сельского поселения</w:t>
      </w:r>
    </w:p>
    <w:p w:rsidR="00384A20" w:rsidRPr="00E25C9D" w:rsidRDefault="00384A20" w:rsidP="00E25C9D">
      <w:pPr>
        <w:pStyle w:val="a"/>
        <w:jc w:val="right"/>
        <w:rPr>
          <w:lang w:val="ru-RU"/>
        </w:rPr>
      </w:pPr>
      <w:r w:rsidRPr="00E25C9D">
        <w:rPr>
          <w:lang w:val="ru-RU"/>
        </w:rPr>
        <w:t>от «13» марта 2023 г.  № 12</w:t>
      </w:r>
    </w:p>
    <w:p w:rsidR="00384A20" w:rsidRPr="00E25C9D" w:rsidRDefault="00384A20" w:rsidP="00E25C9D">
      <w:pPr>
        <w:rPr>
          <w:rFonts w:ascii="Times New Roman" w:hAnsi="Times New Roman" w:cs="Times New Roman"/>
          <w:sz w:val="24"/>
          <w:szCs w:val="24"/>
        </w:rPr>
      </w:pPr>
    </w:p>
    <w:p w:rsidR="00384A20" w:rsidRPr="00E25C9D" w:rsidRDefault="00384A20" w:rsidP="00E25C9D">
      <w:pPr>
        <w:jc w:val="center"/>
        <w:rPr>
          <w:rFonts w:ascii="Times New Roman" w:hAnsi="Times New Roman" w:cs="Times New Roman"/>
          <w:sz w:val="24"/>
          <w:szCs w:val="24"/>
        </w:rPr>
      </w:pPr>
      <w:r w:rsidRPr="00E25C9D">
        <w:rPr>
          <w:rFonts w:ascii="Times New Roman" w:hAnsi="Times New Roman" w:cs="Times New Roman"/>
          <w:sz w:val="24"/>
          <w:szCs w:val="24"/>
        </w:rPr>
        <w:t xml:space="preserve">Результаты оценки эффективности </w:t>
      </w:r>
    </w:p>
    <w:p w:rsidR="00384A20" w:rsidRPr="00E25C9D" w:rsidRDefault="00384A20" w:rsidP="00E25C9D">
      <w:pPr>
        <w:jc w:val="center"/>
        <w:rPr>
          <w:rFonts w:ascii="Times New Roman" w:hAnsi="Times New Roman" w:cs="Times New Roman"/>
          <w:sz w:val="24"/>
          <w:szCs w:val="24"/>
        </w:rPr>
      </w:pPr>
      <w:r w:rsidRPr="00E25C9D">
        <w:rPr>
          <w:rFonts w:ascii="Times New Roman" w:hAnsi="Times New Roman" w:cs="Times New Roman"/>
          <w:sz w:val="24"/>
          <w:szCs w:val="24"/>
        </w:rPr>
        <w:t>реализации муниципальной программы Хохловского сельского поселения "</w:t>
      </w:r>
      <w:r w:rsidRPr="00E25C9D">
        <w:rPr>
          <w:rFonts w:ascii="Times New Roman" w:hAnsi="Times New Roman" w:cs="Times New Roman"/>
          <w:sz w:val="24"/>
          <w:szCs w:val="24"/>
          <w:lang w:eastAsia="ru-RU"/>
        </w:rPr>
        <w:t>Социально-экономическое развитие Хохловского сельского поселения Саргатского  муниципального района Омской области</w:t>
      </w:r>
      <w:r w:rsidRPr="00E25C9D">
        <w:rPr>
          <w:rFonts w:ascii="Times New Roman" w:hAnsi="Times New Roman" w:cs="Times New Roman"/>
          <w:sz w:val="24"/>
          <w:szCs w:val="24"/>
        </w:rPr>
        <w:t>"</w:t>
      </w:r>
    </w:p>
    <w:p w:rsidR="00384A20" w:rsidRPr="00E25C9D" w:rsidRDefault="00384A20" w:rsidP="00E25C9D">
      <w:pPr>
        <w:jc w:val="center"/>
        <w:rPr>
          <w:rFonts w:ascii="Times New Roman" w:hAnsi="Times New Roman" w:cs="Times New Roman"/>
          <w:sz w:val="24"/>
          <w:szCs w:val="24"/>
        </w:rPr>
      </w:pPr>
      <w:r w:rsidRPr="00E25C9D">
        <w:rPr>
          <w:rFonts w:ascii="Times New Roman" w:hAnsi="Times New Roman" w:cs="Times New Roman"/>
          <w:sz w:val="24"/>
          <w:szCs w:val="24"/>
        </w:rPr>
        <w:t>за 2022 год</w:t>
      </w:r>
    </w:p>
    <w:tbl>
      <w:tblPr>
        <w:tblpPr w:leftFromText="180" w:rightFromText="180" w:vertAnchor="text" w:horzAnchor="margin" w:tblpXSpec="center" w:tblpY="154"/>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8"/>
        <w:gridCol w:w="3190"/>
        <w:gridCol w:w="2530"/>
        <w:gridCol w:w="3960"/>
      </w:tblGrid>
      <w:tr w:rsidR="00384A20" w:rsidRPr="00E25C9D">
        <w:tc>
          <w:tcPr>
            <w:tcW w:w="658" w:type="dxa"/>
          </w:tcPr>
          <w:p w:rsidR="00384A20" w:rsidRPr="00E25C9D" w:rsidRDefault="00384A20" w:rsidP="00E25C9D">
            <w:pPr>
              <w:jc w:val="center"/>
              <w:rPr>
                <w:rFonts w:ascii="Times New Roman" w:hAnsi="Times New Roman" w:cs="Times New Roman"/>
                <w:sz w:val="24"/>
                <w:szCs w:val="24"/>
              </w:rPr>
            </w:pPr>
            <w:r w:rsidRPr="00E25C9D">
              <w:rPr>
                <w:rFonts w:ascii="Times New Roman" w:hAnsi="Times New Roman" w:cs="Times New Roman"/>
                <w:sz w:val="24"/>
                <w:szCs w:val="24"/>
              </w:rPr>
              <w:t>№ п/п</w:t>
            </w:r>
          </w:p>
        </w:tc>
        <w:tc>
          <w:tcPr>
            <w:tcW w:w="3190" w:type="dxa"/>
          </w:tcPr>
          <w:p w:rsidR="00384A20" w:rsidRPr="00E25C9D" w:rsidRDefault="00384A20" w:rsidP="00E25C9D">
            <w:pPr>
              <w:jc w:val="center"/>
              <w:rPr>
                <w:rFonts w:ascii="Times New Roman" w:hAnsi="Times New Roman" w:cs="Times New Roman"/>
                <w:sz w:val="24"/>
                <w:szCs w:val="24"/>
              </w:rPr>
            </w:pPr>
            <w:r w:rsidRPr="00E25C9D">
              <w:rPr>
                <w:rFonts w:ascii="Times New Roman" w:hAnsi="Times New Roman" w:cs="Times New Roman"/>
                <w:sz w:val="24"/>
                <w:szCs w:val="24"/>
              </w:rPr>
              <w:t>Наименование программы, подпрограммы</w:t>
            </w:r>
          </w:p>
        </w:tc>
        <w:tc>
          <w:tcPr>
            <w:tcW w:w="2530" w:type="dxa"/>
          </w:tcPr>
          <w:p w:rsidR="00384A20" w:rsidRPr="00E25C9D" w:rsidRDefault="00384A20" w:rsidP="00E25C9D">
            <w:pPr>
              <w:jc w:val="center"/>
              <w:rPr>
                <w:rFonts w:ascii="Times New Roman" w:hAnsi="Times New Roman" w:cs="Times New Roman"/>
                <w:sz w:val="24"/>
                <w:szCs w:val="24"/>
              </w:rPr>
            </w:pPr>
            <w:r w:rsidRPr="00E25C9D">
              <w:rPr>
                <w:rFonts w:ascii="Times New Roman" w:hAnsi="Times New Roman" w:cs="Times New Roman"/>
                <w:sz w:val="24"/>
                <w:szCs w:val="24"/>
              </w:rPr>
              <w:t>Основные разработчики</w:t>
            </w:r>
          </w:p>
        </w:tc>
        <w:tc>
          <w:tcPr>
            <w:tcW w:w="3960" w:type="dxa"/>
          </w:tcPr>
          <w:p w:rsidR="00384A20" w:rsidRPr="00E25C9D" w:rsidRDefault="00384A20" w:rsidP="00E25C9D">
            <w:pPr>
              <w:jc w:val="center"/>
              <w:rPr>
                <w:rFonts w:ascii="Times New Roman" w:hAnsi="Times New Roman" w:cs="Times New Roman"/>
                <w:sz w:val="24"/>
                <w:szCs w:val="24"/>
              </w:rPr>
            </w:pPr>
            <w:r w:rsidRPr="00E25C9D">
              <w:rPr>
                <w:rFonts w:ascii="Times New Roman" w:hAnsi="Times New Roman" w:cs="Times New Roman"/>
                <w:sz w:val="24"/>
                <w:szCs w:val="24"/>
              </w:rPr>
              <w:t>Оценка эффективности использования бюджетных средств</w:t>
            </w:r>
          </w:p>
        </w:tc>
      </w:tr>
      <w:tr w:rsidR="00384A20" w:rsidRPr="00E25C9D">
        <w:tc>
          <w:tcPr>
            <w:tcW w:w="658" w:type="dxa"/>
          </w:tcPr>
          <w:p w:rsidR="00384A20" w:rsidRPr="00E25C9D" w:rsidRDefault="00384A20" w:rsidP="00E25C9D">
            <w:pPr>
              <w:jc w:val="center"/>
              <w:rPr>
                <w:rFonts w:ascii="Times New Roman" w:hAnsi="Times New Roman" w:cs="Times New Roman"/>
                <w:sz w:val="24"/>
                <w:szCs w:val="24"/>
              </w:rPr>
            </w:pPr>
            <w:r w:rsidRPr="00E25C9D">
              <w:rPr>
                <w:rFonts w:ascii="Times New Roman" w:hAnsi="Times New Roman" w:cs="Times New Roman"/>
                <w:sz w:val="24"/>
                <w:szCs w:val="24"/>
              </w:rPr>
              <w:t>1</w:t>
            </w:r>
          </w:p>
        </w:tc>
        <w:tc>
          <w:tcPr>
            <w:tcW w:w="3190" w:type="dxa"/>
          </w:tcPr>
          <w:p w:rsidR="00384A20" w:rsidRPr="00E25C9D" w:rsidRDefault="00384A20" w:rsidP="00E25C9D">
            <w:pPr>
              <w:pStyle w:val="NoSpacing"/>
              <w:rPr>
                <w:rFonts w:ascii="Times New Roman" w:hAnsi="Times New Roman" w:cs="Times New Roman"/>
                <w:sz w:val="24"/>
                <w:szCs w:val="24"/>
              </w:rPr>
            </w:pPr>
            <w:r w:rsidRPr="00E25C9D">
              <w:rPr>
                <w:rFonts w:ascii="Times New Roman" w:hAnsi="Times New Roman" w:cs="Times New Roman"/>
                <w:sz w:val="24"/>
                <w:szCs w:val="24"/>
              </w:rPr>
              <w:t>Муниципальная программа "</w:t>
            </w:r>
            <w:r w:rsidRPr="00E25C9D">
              <w:rPr>
                <w:rFonts w:ascii="Times New Roman" w:hAnsi="Times New Roman" w:cs="Times New Roman"/>
                <w:sz w:val="24"/>
                <w:szCs w:val="24"/>
                <w:lang w:eastAsia="ru-RU"/>
              </w:rPr>
              <w:t>Социально-экономическое развитие Хохловского сельского поселения Саргатского  муниципального района Омской области</w:t>
            </w:r>
            <w:r w:rsidRPr="00E25C9D">
              <w:rPr>
                <w:rFonts w:ascii="Times New Roman" w:hAnsi="Times New Roman" w:cs="Times New Roman"/>
                <w:sz w:val="24"/>
                <w:szCs w:val="24"/>
              </w:rPr>
              <w:t>"</w:t>
            </w:r>
          </w:p>
        </w:tc>
        <w:tc>
          <w:tcPr>
            <w:tcW w:w="2530" w:type="dxa"/>
          </w:tcPr>
          <w:p w:rsidR="00384A20" w:rsidRPr="00E25C9D" w:rsidRDefault="00384A20" w:rsidP="00E25C9D">
            <w:pPr>
              <w:pStyle w:val="NoSpacing"/>
              <w:rPr>
                <w:rFonts w:ascii="Times New Roman" w:hAnsi="Times New Roman" w:cs="Times New Roman"/>
                <w:sz w:val="24"/>
                <w:szCs w:val="24"/>
              </w:rPr>
            </w:pPr>
            <w:r w:rsidRPr="00E25C9D">
              <w:rPr>
                <w:rFonts w:ascii="Times New Roman" w:hAnsi="Times New Roman" w:cs="Times New Roman"/>
                <w:sz w:val="24"/>
                <w:szCs w:val="24"/>
              </w:rPr>
              <w:t>Администрация Хохловского сельского поселения</w:t>
            </w:r>
          </w:p>
        </w:tc>
        <w:tc>
          <w:tcPr>
            <w:tcW w:w="3960" w:type="dxa"/>
          </w:tcPr>
          <w:p w:rsidR="00384A20" w:rsidRPr="00E25C9D" w:rsidRDefault="00384A20" w:rsidP="00E25C9D">
            <w:pPr>
              <w:pStyle w:val="NoSpacing"/>
              <w:rPr>
                <w:rFonts w:ascii="Times New Roman" w:hAnsi="Times New Roman" w:cs="Times New Roman"/>
                <w:sz w:val="24"/>
                <w:szCs w:val="24"/>
              </w:rPr>
            </w:pPr>
            <w:r w:rsidRPr="00E25C9D">
              <w:rPr>
                <w:rFonts w:ascii="Times New Roman" w:hAnsi="Times New Roman" w:cs="Times New Roman"/>
                <w:sz w:val="24"/>
                <w:szCs w:val="24"/>
              </w:rPr>
              <w:t xml:space="preserve">Оценка эффективности реализации </w:t>
            </w:r>
            <w:r w:rsidRPr="00E25C9D">
              <w:rPr>
                <w:rStyle w:val="FontStyle11"/>
                <w:b w:val="0"/>
                <w:bCs w:val="0"/>
                <w:sz w:val="24"/>
                <w:szCs w:val="24"/>
              </w:rPr>
              <w:t>муниципальной</w:t>
            </w:r>
            <w:r w:rsidRPr="00E25C9D">
              <w:rPr>
                <w:rFonts w:ascii="Times New Roman" w:hAnsi="Times New Roman" w:cs="Times New Roman"/>
                <w:sz w:val="24"/>
                <w:szCs w:val="24"/>
              </w:rPr>
              <w:t xml:space="preserve"> программы составила– 92,7 % выполнение подпрограммы неэффективно</w:t>
            </w:r>
          </w:p>
        </w:tc>
      </w:tr>
      <w:tr w:rsidR="00384A20" w:rsidRPr="00E25C9D">
        <w:trPr>
          <w:trHeight w:val="2607"/>
        </w:trPr>
        <w:tc>
          <w:tcPr>
            <w:tcW w:w="658" w:type="dxa"/>
          </w:tcPr>
          <w:p w:rsidR="00384A20" w:rsidRPr="00E25C9D" w:rsidRDefault="00384A20" w:rsidP="00E25C9D">
            <w:pPr>
              <w:jc w:val="center"/>
              <w:rPr>
                <w:rFonts w:ascii="Times New Roman" w:hAnsi="Times New Roman" w:cs="Times New Roman"/>
                <w:sz w:val="24"/>
                <w:szCs w:val="24"/>
              </w:rPr>
            </w:pPr>
            <w:r>
              <w:rPr>
                <w:rFonts w:ascii="Times New Roman" w:hAnsi="Times New Roman" w:cs="Times New Roman"/>
                <w:sz w:val="24"/>
                <w:szCs w:val="24"/>
              </w:rPr>
              <w:t>1</w:t>
            </w:r>
            <w:r w:rsidRPr="00E25C9D">
              <w:rPr>
                <w:rFonts w:ascii="Times New Roman" w:hAnsi="Times New Roman" w:cs="Times New Roman"/>
                <w:sz w:val="24"/>
                <w:szCs w:val="24"/>
              </w:rPr>
              <w:t>1</w:t>
            </w:r>
          </w:p>
        </w:tc>
        <w:tc>
          <w:tcPr>
            <w:tcW w:w="3190" w:type="dxa"/>
          </w:tcPr>
          <w:p w:rsidR="00384A20" w:rsidRPr="00E25C9D" w:rsidRDefault="00384A20" w:rsidP="006D57DE">
            <w:pPr>
              <w:spacing w:before="100" w:beforeAutospacing="1" w:after="100" w:afterAutospacing="1"/>
              <w:ind w:firstLine="0"/>
              <w:outlineLvl w:val="0"/>
              <w:rPr>
                <w:rFonts w:ascii="Times New Roman" w:hAnsi="Times New Roman" w:cs="Times New Roman"/>
                <w:kern w:val="36"/>
                <w:sz w:val="24"/>
                <w:szCs w:val="24"/>
                <w:lang w:eastAsia="ru-RU"/>
              </w:rPr>
            </w:pPr>
            <w:r w:rsidRPr="00E25C9D">
              <w:rPr>
                <w:rFonts w:ascii="Times New Roman" w:hAnsi="Times New Roman" w:cs="Times New Roman"/>
                <w:sz w:val="24"/>
                <w:szCs w:val="24"/>
              </w:rPr>
              <w:t>Подпрограмма "</w:t>
            </w:r>
            <w:r w:rsidRPr="00E25C9D">
              <w:rPr>
                <w:rFonts w:ascii="Times New Roman" w:hAnsi="Times New Roman" w:cs="Times New Roman"/>
                <w:color w:val="000000"/>
                <w:kern w:val="36"/>
                <w:sz w:val="24"/>
                <w:szCs w:val="24"/>
                <w:lang w:eastAsia="ru-RU"/>
              </w:rPr>
              <w:t xml:space="preserve">Муниципальное управление, управление муниципальными финансами и имуществом в </w:t>
            </w:r>
            <w:r w:rsidRPr="00E25C9D">
              <w:rPr>
                <w:rFonts w:ascii="Times New Roman" w:hAnsi="Times New Roman" w:cs="Times New Roman"/>
                <w:sz w:val="24"/>
                <w:szCs w:val="24"/>
              </w:rPr>
              <w:t>Хохловского</w:t>
            </w:r>
            <w:r w:rsidRPr="00E25C9D">
              <w:rPr>
                <w:rFonts w:ascii="Times New Roman" w:hAnsi="Times New Roman" w:cs="Times New Roman"/>
                <w:color w:val="000000"/>
                <w:kern w:val="36"/>
                <w:sz w:val="24"/>
                <w:szCs w:val="24"/>
                <w:lang w:eastAsia="ru-RU"/>
              </w:rPr>
              <w:t xml:space="preserve">  сельском поселении Саргатского муниципального района Омской области</w:t>
            </w:r>
            <w:r w:rsidRPr="00E25C9D">
              <w:rPr>
                <w:rFonts w:ascii="Times New Roman" w:hAnsi="Times New Roman" w:cs="Times New Roman"/>
                <w:sz w:val="24"/>
                <w:szCs w:val="24"/>
              </w:rPr>
              <w:t>"</w:t>
            </w:r>
          </w:p>
          <w:p w:rsidR="00384A20" w:rsidRPr="00E25C9D" w:rsidRDefault="00384A20" w:rsidP="00E25C9D">
            <w:pPr>
              <w:pStyle w:val="NoSpacing"/>
              <w:rPr>
                <w:rFonts w:ascii="Times New Roman" w:hAnsi="Times New Roman" w:cs="Times New Roman"/>
                <w:sz w:val="24"/>
                <w:szCs w:val="24"/>
              </w:rPr>
            </w:pPr>
          </w:p>
        </w:tc>
        <w:tc>
          <w:tcPr>
            <w:tcW w:w="2530" w:type="dxa"/>
          </w:tcPr>
          <w:p w:rsidR="00384A20" w:rsidRPr="00E25C9D" w:rsidRDefault="00384A20" w:rsidP="00E25C9D">
            <w:pPr>
              <w:ind w:firstLine="0"/>
              <w:jc w:val="left"/>
              <w:rPr>
                <w:rFonts w:ascii="Times New Roman" w:hAnsi="Times New Roman" w:cs="Times New Roman"/>
                <w:sz w:val="24"/>
                <w:szCs w:val="24"/>
              </w:rPr>
            </w:pPr>
            <w:r w:rsidRPr="00E25C9D">
              <w:rPr>
                <w:rFonts w:ascii="Times New Roman" w:hAnsi="Times New Roman" w:cs="Times New Roman"/>
                <w:sz w:val="24"/>
                <w:szCs w:val="24"/>
              </w:rPr>
              <w:t>Администрация Хохловского сельского поселения</w:t>
            </w:r>
          </w:p>
        </w:tc>
        <w:tc>
          <w:tcPr>
            <w:tcW w:w="3960" w:type="dxa"/>
          </w:tcPr>
          <w:p w:rsidR="00384A20" w:rsidRPr="00E25C9D" w:rsidRDefault="00384A20" w:rsidP="00E25C9D">
            <w:pPr>
              <w:pStyle w:val="NoSpacing"/>
              <w:rPr>
                <w:rFonts w:ascii="Times New Roman" w:hAnsi="Times New Roman" w:cs="Times New Roman"/>
                <w:sz w:val="24"/>
                <w:szCs w:val="24"/>
              </w:rPr>
            </w:pPr>
            <w:r w:rsidRPr="00E25C9D">
              <w:rPr>
                <w:rFonts w:ascii="Times New Roman" w:hAnsi="Times New Roman" w:cs="Times New Roman"/>
                <w:sz w:val="24"/>
                <w:szCs w:val="24"/>
              </w:rPr>
              <w:t xml:space="preserve">Оценка эффективности реализации </w:t>
            </w:r>
            <w:r w:rsidRPr="00E25C9D">
              <w:rPr>
                <w:rStyle w:val="FontStyle11"/>
                <w:b w:val="0"/>
                <w:bCs w:val="0"/>
                <w:sz w:val="24"/>
                <w:szCs w:val="24"/>
              </w:rPr>
              <w:t>муниципальной</w:t>
            </w:r>
            <w:r w:rsidRPr="00E25C9D">
              <w:rPr>
                <w:rFonts w:ascii="Times New Roman" w:hAnsi="Times New Roman" w:cs="Times New Roman"/>
                <w:sz w:val="24"/>
                <w:szCs w:val="24"/>
              </w:rPr>
              <w:t xml:space="preserve"> программы составила – 99,6 % выполнение подпрограммы обеспечено на уровне запланированных показателей</w:t>
            </w:r>
          </w:p>
        </w:tc>
      </w:tr>
      <w:tr w:rsidR="00384A20" w:rsidRPr="00E25C9D">
        <w:tc>
          <w:tcPr>
            <w:tcW w:w="658" w:type="dxa"/>
          </w:tcPr>
          <w:p w:rsidR="00384A20" w:rsidRPr="00E25C9D" w:rsidRDefault="00384A20" w:rsidP="00E25C9D">
            <w:pPr>
              <w:jc w:val="center"/>
              <w:rPr>
                <w:rFonts w:ascii="Times New Roman" w:hAnsi="Times New Roman" w:cs="Times New Roman"/>
                <w:sz w:val="24"/>
                <w:szCs w:val="24"/>
              </w:rPr>
            </w:pPr>
            <w:r>
              <w:rPr>
                <w:rFonts w:ascii="Times New Roman" w:hAnsi="Times New Roman" w:cs="Times New Roman"/>
                <w:sz w:val="24"/>
                <w:szCs w:val="24"/>
              </w:rPr>
              <w:t>1</w:t>
            </w:r>
            <w:r w:rsidRPr="00E25C9D">
              <w:rPr>
                <w:rFonts w:ascii="Times New Roman" w:hAnsi="Times New Roman" w:cs="Times New Roman"/>
                <w:sz w:val="24"/>
                <w:szCs w:val="24"/>
              </w:rPr>
              <w:t>2</w:t>
            </w:r>
          </w:p>
        </w:tc>
        <w:tc>
          <w:tcPr>
            <w:tcW w:w="3190" w:type="dxa"/>
          </w:tcPr>
          <w:p w:rsidR="00384A20" w:rsidRPr="00E25C9D" w:rsidRDefault="00384A20" w:rsidP="00E25C9D">
            <w:pPr>
              <w:pStyle w:val="NoSpacing"/>
              <w:rPr>
                <w:rFonts w:ascii="Times New Roman" w:hAnsi="Times New Roman" w:cs="Times New Roman"/>
                <w:sz w:val="24"/>
                <w:szCs w:val="24"/>
              </w:rPr>
            </w:pPr>
            <w:r w:rsidRPr="00E25C9D">
              <w:rPr>
                <w:rFonts w:ascii="Times New Roman" w:hAnsi="Times New Roman" w:cs="Times New Roman"/>
                <w:sz w:val="24"/>
                <w:szCs w:val="24"/>
              </w:rPr>
              <w:t>Подпрограмма "</w:t>
            </w:r>
            <w:r w:rsidRPr="00E25C9D">
              <w:rPr>
                <w:rFonts w:ascii="Times New Roman" w:hAnsi="Times New Roman" w:cs="Times New Roman"/>
                <w:color w:val="000000"/>
                <w:kern w:val="36"/>
                <w:sz w:val="24"/>
                <w:szCs w:val="24"/>
                <w:lang w:eastAsia="ru-RU"/>
              </w:rPr>
              <w:t xml:space="preserve"> Энергосбережение и повышение энергетической эффективности в </w:t>
            </w:r>
            <w:r w:rsidRPr="00E25C9D">
              <w:rPr>
                <w:rFonts w:ascii="Times New Roman" w:hAnsi="Times New Roman" w:cs="Times New Roman"/>
                <w:sz w:val="24"/>
                <w:szCs w:val="24"/>
              </w:rPr>
              <w:t>Хохловского</w:t>
            </w:r>
            <w:r w:rsidRPr="00E25C9D">
              <w:rPr>
                <w:rFonts w:ascii="Times New Roman" w:hAnsi="Times New Roman" w:cs="Times New Roman"/>
                <w:color w:val="000000"/>
                <w:kern w:val="36"/>
                <w:sz w:val="24"/>
                <w:szCs w:val="24"/>
                <w:lang w:eastAsia="ru-RU"/>
              </w:rPr>
              <w:t xml:space="preserve"> сельском поселении Саргатского муниципального района Омской области</w:t>
            </w:r>
            <w:r w:rsidRPr="00E25C9D">
              <w:rPr>
                <w:rFonts w:ascii="Times New Roman" w:hAnsi="Times New Roman" w:cs="Times New Roman"/>
                <w:sz w:val="24"/>
                <w:szCs w:val="24"/>
              </w:rPr>
              <w:t>"</w:t>
            </w:r>
          </w:p>
        </w:tc>
        <w:tc>
          <w:tcPr>
            <w:tcW w:w="2530" w:type="dxa"/>
          </w:tcPr>
          <w:p w:rsidR="00384A20" w:rsidRPr="00E25C9D" w:rsidRDefault="00384A20" w:rsidP="00E25C9D">
            <w:pPr>
              <w:ind w:firstLine="0"/>
              <w:jc w:val="left"/>
              <w:rPr>
                <w:rFonts w:ascii="Times New Roman" w:hAnsi="Times New Roman" w:cs="Times New Roman"/>
                <w:sz w:val="24"/>
                <w:szCs w:val="24"/>
              </w:rPr>
            </w:pPr>
            <w:r w:rsidRPr="00E25C9D">
              <w:rPr>
                <w:rFonts w:ascii="Times New Roman" w:hAnsi="Times New Roman" w:cs="Times New Roman"/>
                <w:sz w:val="24"/>
                <w:szCs w:val="24"/>
              </w:rPr>
              <w:t>Администрация Хохловского сельского поселения</w:t>
            </w:r>
          </w:p>
        </w:tc>
        <w:tc>
          <w:tcPr>
            <w:tcW w:w="3960" w:type="dxa"/>
          </w:tcPr>
          <w:p w:rsidR="00384A20" w:rsidRPr="00E25C9D" w:rsidRDefault="00384A20" w:rsidP="00E25C9D">
            <w:pPr>
              <w:pStyle w:val="NoSpacing"/>
              <w:rPr>
                <w:rFonts w:ascii="Times New Roman" w:hAnsi="Times New Roman" w:cs="Times New Roman"/>
                <w:sz w:val="24"/>
                <w:szCs w:val="24"/>
                <w:highlight w:val="yellow"/>
              </w:rPr>
            </w:pPr>
            <w:r w:rsidRPr="00E25C9D">
              <w:rPr>
                <w:rFonts w:ascii="Times New Roman" w:hAnsi="Times New Roman" w:cs="Times New Roman"/>
                <w:sz w:val="24"/>
                <w:szCs w:val="24"/>
              </w:rPr>
              <w:t xml:space="preserve">Оценка эффективности реализации </w:t>
            </w:r>
            <w:r w:rsidRPr="00E25C9D">
              <w:rPr>
                <w:rStyle w:val="FontStyle11"/>
                <w:b w:val="0"/>
                <w:bCs w:val="0"/>
                <w:sz w:val="24"/>
                <w:szCs w:val="24"/>
              </w:rPr>
              <w:t>под</w:t>
            </w:r>
            <w:r w:rsidRPr="00E25C9D">
              <w:rPr>
                <w:rFonts w:ascii="Times New Roman" w:hAnsi="Times New Roman" w:cs="Times New Roman"/>
                <w:sz w:val="24"/>
                <w:szCs w:val="24"/>
              </w:rPr>
              <w:t>программы составила- 0 % выполнение подпрограммы обеспечено на уровне запланированных показателей</w:t>
            </w:r>
          </w:p>
        </w:tc>
      </w:tr>
      <w:tr w:rsidR="00384A20" w:rsidRPr="00E25C9D">
        <w:trPr>
          <w:trHeight w:val="2824"/>
        </w:trPr>
        <w:tc>
          <w:tcPr>
            <w:tcW w:w="658" w:type="dxa"/>
          </w:tcPr>
          <w:p w:rsidR="00384A20" w:rsidRPr="00E25C9D" w:rsidRDefault="00384A20" w:rsidP="00E25C9D">
            <w:pPr>
              <w:jc w:val="center"/>
              <w:rPr>
                <w:rFonts w:ascii="Times New Roman" w:hAnsi="Times New Roman" w:cs="Times New Roman"/>
                <w:sz w:val="24"/>
                <w:szCs w:val="24"/>
              </w:rPr>
            </w:pPr>
            <w:r>
              <w:rPr>
                <w:rFonts w:ascii="Times New Roman" w:hAnsi="Times New Roman" w:cs="Times New Roman"/>
                <w:sz w:val="24"/>
                <w:szCs w:val="24"/>
              </w:rPr>
              <w:t>1</w:t>
            </w:r>
            <w:r w:rsidRPr="00E25C9D">
              <w:rPr>
                <w:rFonts w:ascii="Times New Roman" w:hAnsi="Times New Roman" w:cs="Times New Roman"/>
                <w:sz w:val="24"/>
                <w:szCs w:val="24"/>
              </w:rPr>
              <w:t>3</w:t>
            </w:r>
          </w:p>
        </w:tc>
        <w:tc>
          <w:tcPr>
            <w:tcW w:w="3190" w:type="dxa"/>
          </w:tcPr>
          <w:p w:rsidR="00384A20" w:rsidRDefault="00384A20" w:rsidP="00E25C9D">
            <w:pPr>
              <w:pStyle w:val="NoSpacing"/>
              <w:rPr>
                <w:rFonts w:ascii="Times New Roman" w:hAnsi="Times New Roman" w:cs="Times New Roman"/>
                <w:color w:val="000000"/>
                <w:kern w:val="36"/>
                <w:sz w:val="24"/>
                <w:szCs w:val="24"/>
                <w:lang w:eastAsia="ru-RU"/>
              </w:rPr>
            </w:pPr>
            <w:r w:rsidRPr="00E25C9D">
              <w:rPr>
                <w:rFonts w:ascii="Times New Roman" w:hAnsi="Times New Roman" w:cs="Times New Roman"/>
                <w:sz w:val="24"/>
                <w:szCs w:val="24"/>
              </w:rPr>
              <w:t>Подпрограмма "</w:t>
            </w:r>
            <w:r w:rsidRPr="00E25C9D">
              <w:rPr>
                <w:rFonts w:ascii="Times New Roman" w:hAnsi="Times New Roman" w:cs="Times New Roman"/>
                <w:color w:val="000000"/>
                <w:kern w:val="36"/>
                <w:sz w:val="24"/>
                <w:szCs w:val="24"/>
                <w:lang w:eastAsia="ru-RU"/>
              </w:rPr>
              <w:t xml:space="preserve"> Обеспечение граждан коммунальными услугами в </w:t>
            </w:r>
            <w:r w:rsidRPr="00E25C9D">
              <w:rPr>
                <w:rFonts w:ascii="Times New Roman" w:hAnsi="Times New Roman" w:cs="Times New Roman"/>
                <w:sz w:val="24"/>
                <w:szCs w:val="24"/>
              </w:rPr>
              <w:t>Хохловского</w:t>
            </w:r>
            <w:r w:rsidRPr="00E25C9D">
              <w:rPr>
                <w:rFonts w:ascii="Times New Roman" w:hAnsi="Times New Roman" w:cs="Times New Roman"/>
                <w:color w:val="000000"/>
                <w:kern w:val="36"/>
                <w:sz w:val="24"/>
                <w:szCs w:val="24"/>
                <w:lang w:eastAsia="ru-RU"/>
              </w:rPr>
              <w:t xml:space="preserve"> сельском поселении Саргатского муниципального района Омской области</w:t>
            </w:r>
          </w:p>
          <w:p w:rsidR="00384A20" w:rsidRDefault="00384A20" w:rsidP="00E25C9D">
            <w:pPr>
              <w:pStyle w:val="NoSpacing"/>
              <w:rPr>
                <w:rFonts w:ascii="Times New Roman" w:hAnsi="Times New Roman" w:cs="Times New Roman"/>
                <w:color w:val="000000"/>
                <w:kern w:val="36"/>
                <w:sz w:val="24"/>
                <w:szCs w:val="24"/>
                <w:lang w:eastAsia="ru-RU"/>
              </w:rPr>
            </w:pPr>
          </w:p>
          <w:p w:rsidR="00384A20" w:rsidRDefault="00384A20" w:rsidP="00E25C9D">
            <w:pPr>
              <w:pStyle w:val="NoSpacing"/>
              <w:rPr>
                <w:rFonts w:ascii="Times New Roman" w:hAnsi="Times New Roman" w:cs="Times New Roman"/>
                <w:color w:val="000000"/>
                <w:kern w:val="36"/>
                <w:sz w:val="24"/>
                <w:szCs w:val="24"/>
                <w:lang w:eastAsia="ru-RU"/>
              </w:rPr>
            </w:pPr>
          </w:p>
          <w:p w:rsidR="00384A20" w:rsidRDefault="00384A20" w:rsidP="00E25C9D">
            <w:pPr>
              <w:pStyle w:val="NoSpacing"/>
              <w:rPr>
                <w:rFonts w:ascii="Times New Roman" w:hAnsi="Times New Roman" w:cs="Times New Roman"/>
                <w:color w:val="000000"/>
                <w:kern w:val="36"/>
                <w:sz w:val="24"/>
                <w:szCs w:val="24"/>
                <w:lang w:eastAsia="ru-RU"/>
              </w:rPr>
            </w:pPr>
          </w:p>
          <w:p w:rsidR="00384A20" w:rsidRDefault="00384A20" w:rsidP="00E25C9D">
            <w:pPr>
              <w:pStyle w:val="NoSpacing"/>
              <w:rPr>
                <w:rFonts w:ascii="Times New Roman" w:hAnsi="Times New Roman" w:cs="Times New Roman"/>
                <w:color w:val="000000"/>
                <w:kern w:val="36"/>
                <w:sz w:val="24"/>
                <w:szCs w:val="24"/>
                <w:lang w:eastAsia="ru-RU"/>
              </w:rPr>
            </w:pPr>
          </w:p>
          <w:p w:rsidR="00384A20" w:rsidRDefault="00384A20" w:rsidP="00E25C9D">
            <w:pPr>
              <w:pStyle w:val="NoSpacing"/>
              <w:rPr>
                <w:rFonts w:ascii="Times New Roman" w:hAnsi="Times New Roman" w:cs="Times New Roman"/>
                <w:color w:val="000000"/>
                <w:kern w:val="36"/>
                <w:sz w:val="24"/>
                <w:szCs w:val="24"/>
                <w:lang w:eastAsia="ru-RU"/>
              </w:rPr>
            </w:pPr>
          </w:p>
          <w:p w:rsidR="00384A20" w:rsidRDefault="00384A20" w:rsidP="00E25C9D">
            <w:pPr>
              <w:pStyle w:val="NoSpacing"/>
              <w:rPr>
                <w:rFonts w:ascii="Times New Roman" w:hAnsi="Times New Roman" w:cs="Times New Roman"/>
                <w:color w:val="000000"/>
                <w:kern w:val="36"/>
                <w:sz w:val="24"/>
                <w:szCs w:val="24"/>
                <w:lang w:eastAsia="ru-RU"/>
              </w:rPr>
            </w:pPr>
          </w:p>
          <w:p w:rsidR="00384A20" w:rsidRPr="00E25C9D" w:rsidRDefault="00384A20" w:rsidP="00E25C9D">
            <w:pPr>
              <w:pStyle w:val="NoSpacing"/>
              <w:rPr>
                <w:rFonts w:ascii="Times New Roman" w:hAnsi="Times New Roman" w:cs="Times New Roman"/>
                <w:sz w:val="24"/>
                <w:szCs w:val="24"/>
              </w:rPr>
            </w:pPr>
            <w:r w:rsidRPr="00E25C9D">
              <w:rPr>
                <w:rFonts w:ascii="Times New Roman" w:hAnsi="Times New Roman" w:cs="Times New Roman"/>
                <w:sz w:val="24"/>
                <w:szCs w:val="24"/>
              </w:rPr>
              <w:t xml:space="preserve"> "</w:t>
            </w:r>
          </w:p>
        </w:tc>
        <w:tc>
          <w:tcPr>
            <w:tcW w:w="2530" w:type="dxa"/>
          </w:tcPr>
          <w:p w:rsidR="00384A20" w:rsidRPr="00E25C9D" w:rsidRDefault="00384A20" w:rsidP="00E25C9D">
            <w:pPr>
              <w:ind w:firstLine="0"/>
              <w:rPr>
                <w:rFonts w:ascii="Times New Roman" w:hAnsi="Times New Roman" w:cs="Times New Roman"/>
                <w:sz w:val="24"/>
                <w:szCs w:val="24"/>
              </w:rPr>
            </w:pPr>
            <w:r w:rsidRPr="00E25C9D">
              <w:rPr>
                <w:rFonts w:ascii="Times New Roman" w:hAnsi="Times New Roman" w:cs="Times New Roman"/>
                <w:sz w:val="24"/>
                <w:szCs w:val="24"/>
              </w:rPr>
              <w:t>Администрация Хохловского сельского поселения</w:t>
            </w:r>
          </w:p>
        </w:tc>
        <w:tc>
          <w:tcPr>
            <w:tcW w:w="3960" w:type="dxa"/>
          </w:tcPr>
          <w:p w:rsidR="00384A20" w:rsidRPr="00E25C9D" w:rsidRDefault="00384A20" w:rsidP="00E25C9D">
            <w:pPr>
              <w:pStyle w:val="NoSpacing"/>
              <w:rPr>
                <w:rFonts w:ascii="Times New Roman" w:hAnsi="Times New Roman" w:cs="Times New Roman"/>
                <w:sz w:val="24"/>
                <w:szCs w:val="24"/>
              </w:rPr>
            </w:pPr>
            <w:r w:rsidRPr="00E25C9D">
              <w:rPr>
                <w:rFonts w:ascii="Times New Roman" w:hAnsi="Times New Roman" w:cs="Times New Roman"/>
                <w:sz w:val="24"/>
                <w:szCs w:val="24"/>
              </w:rPr>
              <w:t xml:space="preserve">Оценка эффективности реализации </w:t>
            </w:r>
            <w:r w:rsidRPr="00E25C9D">
              <w:rPr>
                <w:rStyle w:val="FontStyle11"/>
                <w:b w:val="0"/>
                <w:bCs w:val="0"/>
                <w:sz w:val="24"/>
                <w:szCs w:val="24"/>
              </w:rPr>
              <w:t>под</w:t>
            </w:r>
            <w:r w:rsidRPr="00E25C9D">
              <w:rPr>
                <w:rFonts w:ascii="Times New Roman" w:hAnsi="Times New Roman" w:cs="Times New Roman"/>
                <w:sz w:val="24"/>
                <w:szCs w:val="24"/>
              </w:rPr>
              <w:t>программы составила  – 100 % выполнение подпрограммы обеспечено на уровне запланированных показателей</w:t>
            </w:r>
          </w:p>
        </w:tc>
      </w:tr>
      <w:tr w:rsidR="00384A20" w:rsidRPr="00E25C9D">
        <w:tc>
          <w:tcPr>
            <w:tcW w:w="658" w:type="dxa"/>
          </w:tcPr>
          <w:p w:rsidR="00384A20" w:rsidRPr="00E25C9D" w:rsidRDefault="00384A20" w:rsidP="00E25C9D">
            <w:pPr>
              <w:jc w:val="center"/>
              <w:rPr>
                <w:rFonts w:ascii="Times New Roman" w:hAnsi="Times New Roman" w:cs="Times New Roman"/>
                <w:sz w:val="24"/>
                <w:szCs w:val="24"/>
              </w:rPr>
            </w:pPr>
            <w:r>
              <w:rPr>
                <w:rFonts w:ascii="Times New Roman" w:hAnsi="Times New Roman" w:cs="Times New Roman"/>
                <w:sz w:val="24"/>
                <w:szCs w:val="24"/>
              </w:rPr>
              <w:t>1</w:t>
            </w:r>
            <w:r w:rsidRPr="00E25C9D">
              <w:rPr>
                <w:rFonts w:ascii="Times New Roman" w:hAnsi="Times New Roman" w:cs="Times New Roman"/>
                <w:sz w:val="24"/>
                <w:szCs w:val="24"/>
              </w:rPr>
              <w:t>4</w:t>
            </w:r>
          </w:p>
        </w:tc>
        <w:tc>
          <w:tcPr>
            <w:tcW w:w="3190" w:type="dxa"/>
          </w:tcPr>
          <w:p w:rsidR="00384A20" w:rsidRPr="00E25C9D" w:rsidRDefault="00384A20" w:rsidP="00E25C9D">
            <w:pPr>
              <w:pStyle w:val="NoSpacing"/>
              <w:rPr>
                <w:rFonts w:ascii="Times New Roman" w:hAnsi="Times New Roman" w:cs="Times New Roman"/>
                <w:sz w:val="24"/>
                <w:szCs w:val="24"/>
              </w:rPr>
            </w:pPr>
            <w:r w:rsidRPr="00E25C9D">
              <w:rPr>
                <w:rFonts w:ascii="Times New Roman" w:hAnsi="Times New Roman" w:cs="Times New Roman"/>
                <w:sz w:val="24"/>
                <w:szCs w:val="24"/>
              </w:rPr>
              <w:t>Подпрограмма "</w:t>
            </w:r>
            <w:r w:rsidRPr="00E25C9D">
              <w:rPr>
                <w:rFonts w:ascii="Times New Roman" w:hAnsi="Times New Roman" w:cs="Times New Roman"/>
                <w:color w:val="000000"/>
                <w:kern w:val="36"/>
                <w:sz w:val="24"/>
                <w:szCs w:val="24"/>
                <w:lang w:eastAsia="ru-RU"/>
              </w:rPr>
              <w:t xml:space="preserve"> Развитие транспортной системы в </w:t>
            </w:r>
            <w:r w:rsidRPr="00E25C9D">
              <w:rPr>
                <w:rFonts w:ascii="Times New Roman" w:hAnsi="Times New Roman" w:cs="Times New Roman"/>
                <w:sz w:val="24"/>
                <w:szCs w:val="24"/>
              </w:rPr>
              <w:t>Хохловского</w:t>
            </w:r>
            <w:r w:rsidRPr="00E25C9D">
              <w:rPr>
                <w:rFonts w:ascii="Times New Roman" w:hAnsi="Times New Roman" w:cs="Times New Roman"/>
                <w:color w:val="000000"/>
                <w:kern w:val="36"/>
                <w:sz w:val="24"/>
                <w:szCs w:val="24"/>
                <w:lang w:eastAsia="ru-RU"/>
              </w:rPr>
              <w:t xml:space="preserve">   сельском поселении Саргатского муниципального района Омской области</w:t>
            </w:r>
            <w:r w:rsidRPr="00E25C9D">
              <w:rPr>
                <w:rFonts w:ascii="Times New Roman" w:hAnsi="Times New Roman" w:cs="Times New Roman"/>
                <w:sz w:val="24"/>
                <w:szCs w:val="24"/>
              </w:rPr>
              <w:t>"</w:t>
            </w:r>
          </w:p>
        </w:tc>
        <w:tc>
          <w:tcPr>
            <w:tcW w:w="2530" w:type="dxa"/>
          </w:tcPr>
          <w:p w:rsidR="00384A20" w:rsidRPr="00E25C9D" w:rsidRDefault="00384A20" w:rsidP="00E25C9D">
            <w:pPr>
              <w:ind w:firstLine="0"/>
              <w:rPr>
                <w:rFonts w:ascii="Times New Roman" w:hAnsi="Times New Roman" w:cs="Times New Roman"/>
                <w:sz w:val="24"/>
                <w:szCs w:val="24"/>
              </w:rPr>
            </w:pPr>
            <w:r w:rsidRPr="00E25C9D">
              <w:rPr>
                <w:rFonts w:ascii="Times New Roman" w:hAnsi="Times New Roman" w:cs="Times New Roman"/>
                <w:sz w:val="24"/>
                <w:szCs w:val="24"/>
              </w:rPr>
              <w:t>Администрация Хохловского сельского поселения</w:t>
            </w:r>
          </w:p>
        </w:tc>
        <w:tc>
          <w:tcPr>
            <w:tcW w:w="3960" w:type="dxa"/>
          </w:tcPr>
          <w:p w:rsidR="00384A20" w:rsidRPr="00E25C9D" w:rsidRDefault="00384A20" w:rsidP="00E25C9D">
            <w:pPr>
              <w:pStyle w:val="NoSpacing"/>
              <w:rPr>
                <w:rFonts w:ascii="Times New Roman" w:hAnsi="Times New Roman" w:cs="Times New Roman"/>
                <w:sz w:val="24"/>
                <w:szCs w:val="24"/>
              </w:rPr>
            </w:pPr>
            <w:r w:rsidRPr="00E25C9D">
              <w:rPr>
                <w:rFonts w:ascii="Times New Roman" w:hAnsi="Times New Roman" w:cs="Times New Roman"/>
                <w:sz w:val="24"/>
                <w:szCs w:val="24"/>
              </w:rPr>
              <w:t xml:space="preserve">Оценка эффективности реализации </w:t>
            </w:r>
            <w:r w:rsidRPr="00E25C9D">
              <w:rPr>
                <w:rStyle w:val="FontStyle11"/>
                <w:b w:val="0"/>
                <w:bCs w:val="0"/>
                <w:sz w:val="24"/>
                <w:szCs w:val="24"/>
              </w:rPr>
              <w:t>под</w:t>
            </w:r>
            <w:r w:rsidRPr="00E25C9D">
              <w:rPr>
                <w:rFonts w:ascii="Times New Roman" w:hAnsi="Times New Roman" w:cs="Times New Roman"/>
                <w:sz w:val="24"/>
                <w:szCs w:val="24"/>
              </w:rPr>
              <w:t>программы составила 65,8 % – выполнение подпрограммы неэффективно</w:t>
            </w:r>
          </w:p>
        </w:tc>
      </w:tr>
      <w:tr w:rsidR="00384A20" w:rsidRPr="00E25C9D">
        <w:tc>
          <w:tcPr>
            <w:tcW w:w="658" w:type="dxa"/>
          </w:tcPr>
          <w:p w:rsidR="00384A20" w:rsidRPr="00E25C9D" w:rsidRDefault="00384A20" w:rsidP="00E25C9D">
            <w:pPr>
              <w:jc w:val="center"/>
              <w:rPr>
                <w:rFonts w:ascii="Times New Roman" w:hAnsi="Times New Roman" w:cs="Times New Roman"/>
                <w:sz w:val="24"/>
                <w:szCs w:val="24"/>
              </w:rPr>
            </w:pPr>
            <w:r>
              <w:rPr>
                <w:rFonts w:ascii="Times New Roman" w:hAnsi="Times New Roman" w:cs="Times New Roman"/>
                <w:sz w:val="24"/>
                <w:szCs w:val="24"/>
              </w:rPr>
              <w:t>1</w:t>
            </w:r>
            <w:r w:rsidRPr="00E25C9D">
              <w:rPr>
                <w:rFonts w:ascii="Times New Roman" w:hAnsi="Times New Roman" w:cs="Times New Roman"/>
                <w:sz w:val="24"/>
                <w:szCs w:val="24"/>
              </w:rPr>
              <w:t>5</w:t>
            </w:r>
          </w:p>
        </w:tc>
        <w:tc>
          <w:tcPr>
            <w:tcW w:w="3190" w:type="dxa"/>
          </w:tcPr>
          <w:p w:rsidR="00384A20" w:rsidRPr="00E25C9D" w:rsidRDefault="00384A20" w:rsidP="00E25C9D">
            <w:pPr>
              <w:pStyle w:val="NoSpacing"/>
              <w:rPr>
                <w:rFonts w:ascii="Times New Roman" w:hAnsi="Times New Roman" w:cs="Times New Roman"/>
                <w:sz w:val="24"/>
                <w:szCs w:val="24"/>
              </w:rPr>
            </w:pPr>
            <w:r w:rsidRPr="00E25C9D">
              <w:rPr>
                <w:rFonts w:ascii="Times New Roman" w:hAnsi="Times New Roman" w:cs="Times New Roman"/>
                <w:sz w:val="24"/>
                <w:szCs w:val="24"/>
              </w:rPr>
              <w:t>Подпрограмма "</w:t>
            </w:r>
            <w:r w:rsidRPr="00E25C9D">
              <w:rPr>
                <w:rFonts w:ascii="Times New Roman" w:hAnsi="Times New Roman" w:cs="Times New Roman"/>
                <w:color w:val="000000"/>
                <w:kern w:val="36"/>
                <w:sz w:val="24"/>
                <w:szCs w:val="24"/>
                <w:lang w:eastAsia="ru-RU"/>
              </w:rPr>
              <w:t xml:space="preserve"> 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гражданской обороны  в </w:t>
            </w:r>
            <w:r w:rsidRPr="00E25C9D">
              <w:rPr>
                <w:rFonts w:ascii="Times New Roman" w:hAnsi="Times New Roman" w:cs="Times New Roman"/>
                <w:sz w:val="24"/>
                <w:szCs w:val="24"/>
              </w:rPr>
              <w:t>Хохловского</w:t>
            </w:r>
            <w:r w:rsidRPr="00E25C9D">
              <w:rPr>
                <w:rFonts w:ascii="Times New Roman" w:hAnsi="Times New Roman" w:cs="Times New Roman"/>
                <w:color w:val="000000"/>
                <w:kern w:val="36"/>
                <w:sz w:val="24"/>
                <w:szCs w:val="24"/>
                <w:lang w:eastAsia="ru-RU"/>
              </w:rPr>
              <w:t xml:space="preserve">   сельском поселении</w:t>
            </w:r>
            <w:r w:rsidRPr="00E25C9D">
              <w:rPr>
                <w:rFonts w:ascii="Times New Roman" w:hAnsi="Times New Roman" w:cs="Times New Roman"/>
                <w:sz w:val="24"/>
                <w:szCs w:val="24"/>
              </w:rPr>
              <w:t>"</w:t>
            </w:r>
          </w:p>
        </w:tc>
        <w:tc>
          <w:tcPr>
            <w:tcW w:w="2530" w:type="dxa"/>
          </w:tcPr>
          <w:p w:rsidR="00384A20" w:rsidRPr="00E25C9D" w:rsidRDefault="00384A20" w:rsidP="00E25C9D">
            <w:pPr>
              <w:ind w:firstLine="0"/>
              <w:rPr>
                <w:rFonts w:ascii="Times New Roman" w:hAnsi="Times New Roman" w:cs="Times New Roman"/>
                <w:sz w:val="24"/>
                <w:szCs w:val="24"/>
              </w:rPr>
            </w:pPr>
            <w:r w:rsidRPr="00E25C9D">
              <w:rPr>
                <w:rFonts w:ascii="Times New Roman" w:hAnsi="Times New Roman" w:cs="Times New Roman"/>
                <w:sz w:val="24"/>
                <w:szCs w:val="24"/>
              </w:rPr>
              <w:t>Администрация Хохловского сельского поселения</w:t>
            </w:r>
          </w:p>
        </w:tc>
        <w:tc>
          <w:tcPr>
            <w:tcW w:w="3960" w:type="dxa"/>
          </w:tcPr>
          <w:p w:rsidR="00384A20" w:rsidRPr="00E25C9D" w:rsidRDefault="00384A20" w:rsidP="00E25C9D">
            <w:pPr>
              <w:pStyle w:val="NoSpacing"/>
              <w:rPr>
                <w:rFonts w:ascii="Times New Roman" w:hAnsi="Times New Roman" w:cs="Times New Roman"/>
                <w:sz w:val="24"/>
                <w:szCs w:val="24"/>
              </w:rPr>
            </w:pPr>
            <w:r w:rsidRPr="00E25C9D">
              <w:rPr>
                <w:rFonts w:ascii="Times New Roman" w:hAnsi="Times New Roman" w:cs="Times New Roman"/>
                <w:sz w:val="24"/>
                <w:szCs w:val="24"/>
              </w:rPr>
              <w:t xml:space="preserve">Оценка эффективности реализации </w:t>
            </w:r>
            <w:r w:rsidRPr="00E25C9D">
              <w:rPr>
                <w:rStyle w:val="FontStyle11"/>
                <w:b w:val="0"/>
                <w:bCs w:val="0"/>
                <w:sz w:val="24"/>
                <w:szCs w:val="24"/>
              </w:rPr>
              <w:t>под</w:t>
            </w:r>
            <w:r w:rsidRPr="00E25C9D">
              <w:rPr>
                <w:rFonts w:ascii="Times New Roman" w:hAnsi="Times New Roman" w:cs="Times New Roman"/>
                <w:sz w:val="24"/>
                <w:szCs w:val="24"/>
              </w:rPr>
              <w:t>программы составила 100,0 % – выполнение подпрограммы эффективно</w:t>
            </w:r>
          </w:p>
        </w:tc>
      </w:tr>
      <w:tr w:rsidR="00384A20" w:rsidRPr="00E25C9D">
        <w:tc>
          <w:tcPr>
            <w:tcW w:w="658" w:type="dxa"/>
          </w:tcPr>
          <w:p w:rsidR="00384A20" w:rsidRPr="00E25C9D" w:rsidRDefault="00384A20" w:rsidP="00E25C9D">
            <w:pPr>
              <w:jc w:val="center"/>
              <w:rPr>
                <w:rFonts w:ascii="Times New Roman" w:hAnsi="Times New Roman" w:cs="Times New Roman"/>
                <w:sz w:val="24"/>
                <w:szCs w:val="24"/>
              </w:rPr>
            </w:pPr>
            <w:r>
              <w:rPr>
                <w:rFonts w:ascii="Times New Roman" w:hAnsi="Times New Roman" w:cs="Times New Roman"/>
                <w:sz w:val="24"/>
                <w:szCs w:val="24"/>
              </w:rPr>
              <w:t>1</w:t>
            </w:r>
            <w:r w:rsidRPr="00E25C9D">
              <w:rPr>
                <w:rFonts w:ascii="Times New Roman" w:hAnsi="Times New Roman" w:cs="Times New Roman"/>
                <w:sz w:val="24"/>
                <w:szCs w:val="24"/>
              </w:rPr>
              <w:t>6</w:t>
            </w:r>
          </w:p>
        </w:tc>
        <w:tc>
          <w:tcPr>
            <w:tcW w:w="3190" w:type="dxa"/>
          </w:tcPr>
          <w:p w:rsidR="00384A20" w:rsidRPr="00E25C9D" w:rsidRDefault="00384A20" w:rsidP="00E25C9D">
            <w:pPr>
              <w:pStyle w:val="NoSpacing"/>
              <w:rPr>
                <w:rFonts w:ascii="Times New Roman" w:hAnsi="Times New Roman" w:cs="Times New Roman"/>
                <w:sz w:val="24"/>
                <w:szCs w:val="24"/>
              </w:rPr>
            </w:pPr>
            <w:r w:rsidRPr="00E25C9D">
              <w:rPr>
                <w:rFonts w:ascii="Times New Roman" w:hAnsi="Times New Roman" w:cs="Times New Roman"/>
                <w:sz w:val="24"/>
                <w:szCs w:val="24"/>
              </w:rPr>
              <w:t>Подпрограмма "</w:t>
            </w:r>
            <w:r w:rsidRPr="00E25C9D">
              <w:rPr>
                <w:rFonts w:ascii="Times New Roman" w:hAnsi="Times New Roman" w:cs="Times New Roman"/>
                <w:color w:val="000000"/>
                <w:kern w:val="36"/>
                <w:sz w:val="24"/>
                <w:szCs w:val="24"/>
                <w:lang w:eastAsia="ru-RU"/>
              </w:rPr>
              <w:t xml:space="preserve"> Профилактика наркомании на территории </w:t>
            </w:r>
            <w:r w:rsidRPr="00E25C9D">
              <w:rPr>
                <w:rFonts w:ascii="Times New Roman" w:hAnsi="Times New Roman" w:cs="Times New Roman"/>
                <w:sz w:val="24"/>
                <w:szCs w:val="24"/>
              </w:rPr>
              <w:t>Хохловского</w:t>
            </w:r>
            <w:r w:rsidRPr="00E25C9D">
              <w:rPr>
                <w:rFonts w:ascii="Times New Roman" w:hAnsi="Times New Roman" w:cs="Times New Roman"/>
                <w:color w:val="000000"/>
                <w:kern w:val="36"/>
                <w:sz w:val="24"/>
                <w:szCs w:val="24"/>
                <w:lang w:eastAsia="ru-RU"/>
              </w:rPr>
              <w:t xml:space="preserve"> сельского поселения</w:t>
            </w:r>
            <w:r w:rsidRPr="00E25C9D">
              <w:rPr>
                <w:rFonts w:ascii="Times New Roman" w:hAnsi="Times New Roman" w:cs="Times New Roman"/>
                <w:sz w:val="24"/>
                <w:szCs w:val="24"/>
              </w:rPr>
              <w:t>"</w:t>
            </w:r>
          </w:p>
        </w:tc>
        <w:tc>
          <w:tcPr>
            <w:tcW w:w="2530" w:type="dxa"/>
          </w:tcPr>
          <w:p w:rsidR="00384A20" w:rsidRPr="00E25C9D" w:rsidRDefault="00384A20" w:rsidP="00E25C9D">
            <w:pPr>
              <w:ind w:firstLine="0"/>
              <w:rPr>
                <w:rFonts w:ascii="Times New Roman" w:hAnsi="Times New Roman" w:cs="Times New Roman"/>
                <w:sz w:val="24"/>
                <w:szCs w:val="24"/>
              </w:rPr>
            </w:pPr>
            <w:r w:rsidRPr="00E25C9D">
              <w:rPr>
                <w:rFonts w:ascii="Times New Roman" w:hAnsi="Times New Roman" w:cs="Times New Roman"/>
                <w:sz w:val="24"/>
                <w:szCs w:val="24"/>
              </w:rPr>
              <w:t>Администрация Хохловского сельского поселения</w:t>
            </w:r>
          </w:p>
        </w:tc>
        <w:tc>
          <w:tcPr>
            <w:tcW w:w="3960" w:type="dxa"/>
          </w:tcPr>
          <w:p w:rsidR="00384A20" w:rsidRPr="00E25C9D" w:rsidRDefault="00384A20" w:rsidP="00E25C9D">
            <w:pPr>
              <w:pStyle w:val="NoSpacing"/>
              <w:rPr>
                <w:rFonts w:ascii="Times New Roman" w:hAnsi="Times New Roman" w:cs="Times New Roman"/>
                <w:sz w:val="24"/>
                <w:szCs w:val="24"/>
              </w:rPr>
            </w:pPr>
            <w:r w:rsidRPr="00E25C9D">
              <w:rPr>
                <w:rFonts w:ascii="Times New Roman" w:hAnsi="Times New Roman" w:cs="Times New Roman"/>
                <w:sz w:val="24"/>
                <w:szCs w:val="24"/>
              </w:rPr>
              <w:t xml:space="preserve">Оценка эффективности реализации </w:t>
            </w:r>
            <w:r w:rsidRPr="00E25C9D">
              <w:rPr>
                <w:rStyle w:val="FontStyle11"/>
                <w:b w:val="0"/>
                <w:bCs w:val="0"/>
                <w:sz w:val="24"/>
                <w:szCs w:val="24"/>
              </w:rPr>
              <w:t>под</w:t>
            </w:r>
            <w:r w:rsidRPr="00E25C9D">
              <w:rPr>
                <w:rFonts w:ascii="Times New Roman" w:hAnsi="Times New Roman" w:cs="Times New Roman"/>
                <w:sz w:val="24"/>
                <w:szCs w:val="24"/>
              </w:rPr>
              <w:t>программы составила 0 % – выполнение подпрограммы обеспечено на уровне запланированных показателей</w:t>
            </w:r>
          </w:p>
        </w:tc>
      </w:tr>
      <w:tr w:rsidR="00384A20" w:rsidRPr="00E25C9D">
        <w:trPr>
          <w:trHeight w:val="2864"/>
        </w:trPr>
        <w:tc>
          <w:tcPr>
            <w:tcW w:w="658" w:type="dxa"/>
          </w:tcPr>
          <w:p w:rsidR="00384A20" w:rsidRPr="00E25C9D" w:rsidRDefault="00384A20" w:rsidP="00E25C9D">
            <w:pPr>
              <w:rPr>
                <w:rFonts w:ascii="Times New Roman" w:hAnsi="Times New Roman" w:cs="Times New Roman"/>
                <w:sz w:val="24"/>
                <w:szCs w:val="24"/>
              </w:rPr>
            </w:pPr>
            <w:r>
              <w:rPr>
                <w:rFonts w:ascii="Times New Roman" w:hAnsi="Times New Roman" w:cs="Times New Roman"/>
                <w:sz w:val="24"/>
                <w:szCs w:val="24"/>
              </w:rPr>
              <w:t xml:space="preserve">1 </w:t>
            </w:r>
            <w:r w:rsidRPr="00E25C9D">
              <w:rPr>
                <w:rFonts w:ascii="Times New Roman" w:hAnsi="Times New Roman" w:cs="Times New Roman"/>
                <w:sz w:val="24"/>
                <w:szCs w:val="24"/>
              </w:rPr>
              <w:t>7</w:t>
            </w:r>
          </w:p>
        </w:tc>
        <w:tc>
          <w:tcPr>
            <w:tcW w:w="3190" w:type="dxa"/>
          </w:tcPr>
          <w:p w:rsidR="00384A20" w:rsidRPr="00E25C9D" w:rsidRDefault="00384A20" w:rsidP="00E25C9D">
            <w:pPr>
              <w:pStyle w:val="NoSpacing"/>
              <w:rPr>
                <w:rFonts w:ascii="Times New Roman" w:hAnsi="Times New Roman" w:cs="Times New Roman"/>
                <w:sz w:val="24"/>
                <w:szCs w:val="24"/>
              </w:rPr>
            </w:pPr>
            <w:r w:rsidRPr="00E25C9D">
              <w:rPr>
                <w:rFonts w:ascii="Times New Roman" w:hAnsi="Times New Roman" w:cs="Times New Roman"/>
                <w:sz w:val="24"/>
                <w:szCs w:val="24"/>
              </w:rPr>
              <w:t>Подпрограмма "</w:t>
            </w:r>
            <w:r w:rsidRPr="00E25C9D">
              <w:rPr>
                <w:rFonts w:ascii="Times New Roman" w:hAnsi="Times New Roman" w:cs="Times New Roman"/>
                <w:color w:val="000000"/>
                <w:kern w:val="36"/>
                <w:sz w:val="24"/>
                <w:szCs w:val="24"/>
                <w:lang w:eastAsia="ru-RU"/>
              </w:rPr>
              <w:t xml:space="preserve"> Профилактика правонарушений и предупреждений терроризма и экстремизма в </w:t>
            </w:r>
            <w:r w:rsidRPr="00E25C9D">
              <w:rPr>
                <w:rFonts w:ascii="Times New Roman" w:hAnsi="Times New Roman" w:cs="Times New Roman"/>
                <w:sz w:val="24"/>
                <w:szCs w:val="24"/>
              </w:rPr>
              <w:t>Хохловском</w:t>
            </w:r>
            <w:r w:rsidRPr="00E25C9D">
              <w:rPr>
                <w:rFonts w:ascii="Times New Roman" w:hAnsi="Times New Roman" w:cs="Times New Roman"/>
                <w:color w:val="000000"/>
                <w:kern w:val="36"/>
                <w:sz w:val="24"/>
                <w:szCs w:val="24"/>
                <w:lang w:eastAsia="ru-RU"/>
              </w:rPr>
              <w:t xml:space="preserve"> сельском поселении</w:t>
            </w:r>
            <w:r w:rsidRPr="00E25C9D">
              <w:rPr>
                <w:rFonts w:ascii="Times New Roman" w:hAnsi="Times New Roman" w:cs="Times New Roman"/>
                <w:sz w:val="24"/>
                <w:szCs w:val="24"/>
              </w:rPr>
              <w:t>"</w:t>
            </w:r>
          </w:p>
        </w:tc>
        <w:tc>
          <w:tcPr>
            <w:tcW w:w="2530" w:type="dxa"/>
          </w:tcPr>
          <w:p w:rsidR="00384A20" w:rsidRPr="00E25C9D" w:rsidRDefault="00384A20" w:rsidP="00E25C9D">
            <w:pPr>
              <w:ind w:firstLine="0"/>
              <w:rPr>
                <w:rFonts w:ascii="Times New Roman" w:hAnsi="Times New Roman" w:cs="Times New Roman"/>
                <w:sz w:val="24"/>
                <w:szCs w:val="24"/>
              </w:rPr>
            </w:pPr>
            <w:r w:rsidRPr="00E25C9D">
              <w:rPr>
                <w:rFonts w:ascii="Times New Roman" w:hAnsi="Times New Roman" w:cs="Times New Roman"/>
                <w:sz w:val="24"/>
                <w:szCs w:val="24"/>
              </w:rPr>
              <w:t>Администрация Хохловского сельского поселения</w:t>
            </w:r>
          </w:p>
        </w:tc>
        <w:tc>
          <w:tcPr>
            <w:tcW w:w="3960" w:type="dxa"/>
          </w:tcPr>
          <w:p w:rsidR="00384A20" w:rsidRPr="00E25C9D" w:rsidRDefault="00384A20" w:rsidP="00E25C9D">
            <w:pPr>
              <w:pStyle w:val="NoSpacing"/>
              <w:rPr>
                <w:rFonts w:ascii="Times New Roman" w:hAnsi="Times New Roman" w:cs="Times New Roman"/>
                <w:sz w:val="24"/>
                <w:szCs w:val="24"/>
              </w:rPr>
            </w:pPr>
            <w:r w:rsidRPr="00E25C9D">
              <w:rPr>
                <w:rFonts w:ascii="Times New Roman" w:hAnsi="Times New Roman" w:cs="Times New Roman"/>
                <w:sz w:val="24"/>
                <w:szCs w:val="24"/>
              </w:rPr>
              <w:t>Оценка эффективности реализации подпрограммы составила 100 % – выполнение подпрограммы эффективно</w:t>
            </w:r>
          </w:p>
        </w:tc>
      </w:tr>
    </w:tbl>
    <w:p w:rsidR="00384A20" w:rsidRPr="00E25C9D" w:rsidRDefault="00384A20" w:rsidP="00E25C9D">
      <w:pPr>
        <w:jc w:val="center"/>
        <w:rPr>
          <w:rFonts w:ascii="Times New Roman" w:hAnsi="Times New Roman" w:cs="Times New Roman"/>
          <w:sz w:val="24"/>
          <w:szCs w:val="24"/>
        </w:rPr>
      </w:pPr>
    </w:p>
    <w:p w:rsidR="00384A20" w:rsidRPr="00E25C9D" w:rsidRDefault="00384A20" w:rsidP="00E25C9D">
      <w:pPr>
        <w:rPr>
          <w:rFonts w:ascii="Times New Roman" w:hAnsi="Times New Roman" w:cs="Times New Roman"/>
          <w:sz w:val="24"/>
          <w:szCs w:val="24"/>
        </w:rPr>
      </w:pPr>
    </w:p>
    <w:p w:rsidR="00384A20" w:rsidRPr="00E25C9D" w:rsidRDefault="00384A20" w:rsidP="00BA0E7B">
      <w:pPr>
        <w:ind w:firstLine="550"/>
        <w:rPr>
          <w:rFonts w:ascii="Times New Roman" w:hAnsi="Times New Roman" w:cs="Times New Roman"/>
          <w:sz w:val="24"/>
          <w:szCs w:val="24"/>
        </w:rPr>
      </w:pPr>
    </w:p>
    <w:p w:rsidR="00384A20" w:rsidRDefault="00384A20" w:rsidP="00BA0E7B">
      <w:pPr>
        <w:ind w:firstLine="550"/>
        <w:rPr>
          <w:rFonts w:ascii="Times New Roman" w:hAnsi="Times New Roman" w:cs="Times New Roman"/>
          <w:sz w:val="24"/>
          <w:szCs w:val="24"/>
        </w:rPr>
      </w:pPr>
    </w:p>
    <w:p w:rsidR="00384A20" w:rsidRPr="002E3E28" w:rsidRDefault="00384A20" w:rsidP="002E3E28">
      <w:pPr>
        <w:rPr>
          <w:rFonts w:ascii="Times New Roman" w:hAnsi="Times New Roman" w:cs="Times New Roman"/>
          <w:sz w:val="24"/>
          <w:szCs w:val="24"/>
        </w:rPr>
      </w:pPr>
    </w:p>
    <w:p w:rsidR="00384A20" w:rsidRPr="002E3E28" w:rsidRDefault="00384A20" w:rsidP="002E3E28">
      <w:pPr>
        <w:rPr>
          <w:rFonts w:ascii="Times New Roman" w:hAnsi="Times New Roman" w:cs="Times New Roman"/>
          <w:sz w:val="24"/>
          <w:szCs w:val="24"/>
        </w:rPr>
      </w:pPr>
    </w:p>
    <w:p w:rsidR="00384A20" w:rsidRDefault="00384A20" w:rsidP="002E3E28">
      <w:pPr>
        <w:rPr>
          <w:rFonts w:ascii="Times New Roman" w:hAnsi="Times New Roman" w:cs="Times New Roman"/>
          <w:sz w:val="24"/>
          <w:szCs w:val="24"/>
        </w:rPr>
      </w:pPr>
    </w:p>
    <w:p w:rsidR="00384A20" w:rsidRDefault="00384A20" w:rsidP="002E3E28">
      <w:pPr>
        <w:rPr>
          <w:rFonts w:ascii="Times New Roman" w:hAnsi="Times New Roman" w:cs="Times New Roman"/>
          <w:sz w:val="24"/>
          <w:szCs w:val="24"/>
        </w:rPr>
      </w:pPr>
    </w:p>
    <w:p w:rsidR="00384A20" w:rsidRDefault="00384A20" w:rsidP="002E3E28">
      <w:pPr>
        <w:tabs>
          <w:tab w:val="left" w:pos="1230"/>
        </w:tabs>
        <w:rPr>
          <w:rFonts w:ascii="Times New Roman" w:hAnsi="Times New Roman" w:cs="Times New Roman"/>
          <w:sz w:val="24"/>
          <w:szCs w:val="24"/>
        </w:rPr>
      </w:pPr>
      <w:r>
        <w:rPr>
          <w:rFonts w:ascii="Times New Roman" w:hAnsi="Times New Roman" w:cs="Times New Roman"/>
          <w:sz w:val="24"/>
          <w:szCs w:val="24"/>
        </w:rPr>
        <w:tab/>
      </w:r>
    </w:p>
    <w:p w:rsidR="00384A20" w:rsidRDefault="00384A20" w:rsidP="002E3E28">
      <w:pPr>
        <w:tabs>
          <w:tab w:val="left" w:pos="1230"/>
        </w:tabs>
        <w:rPr>
          <w:rFonts w:ascii="Times New Roman" w:hAnsi="Times New Roman" w:cs="Times New Roman"/>
          <w:sz w:val="24"/>
          <w:szCs w:val="24"/>
        </w:rPr>
      </w:pPr>
    </w:p>
    <w:p w:rsidR="00384A20" w:rsidRDefault="00384A20" w:rsidP="002E3E28">
      <w:pPr>
        <w:tabs>
          <w:tab w:val="left" w:pos="1230"/>
        </w:tabs>
        <w:rPr>
          <w:rFonts w:ascii="Times New Roman" w:hAnsi="Times New Roman" w:cs="Times New Roman"/>
          <w:sz w:val="24"/>
          <w:szCs w:val="24"/>
        </w:rPr>
      </w:pPr>
    </w:p>
    <w:p w:rsidR="00384A20" w:rsidRDefault="00384A20" w:rsidP="002E3E28">
      <w:pPr>
        <w:tabs>
          <w:tab w:val="left" w:pos="1230"/>
        </w:tabs>
        <w:rPr>
          <w:rFonts w:ascii="Times New Roman" w:hAnsi="Times New Roman" w:cs="Times New Roman"/>
          <w:sz w:val="24"/>
          <w:szCs w:val="24"/>
        </w:rPr>
      </w:pPr>
    </w:p>
    <w:p w:rsidR="00384A20" w:rsidRDefault="00384A20" w:rsidP="002E3E28">
      <w:pPr>
        <w:tabs>
          <w:tab w:val="left" w:pos="1230"/>
        </w:tabs>
        <w:rPr>
          <w:rFonts w:ascii="Times New Roman" w:hAnsi="Times New Roman" w:cs="Times New Roman"/>
          <w:sz w:val="24"/>
          <w:szCs w:val="24"/>
        </w:rPr>
      </w:pPr>
    </w:p>
    <w:p w:rsidR="00384A20" w:rsidRDefault="00384A20" w:rsidP="002E3E28">
      <w:pPr>
        <w:tabs>
          <w:tab w:val="left" w:pos="1230"/>
        </w:tabs>
        <w:rPr>
          <w:rFonts w:ascii="Times New Roman" w:hAnsi="Times New Roman" w:cs="Times New Roman"/>
          <w:sz w:val="24"/>
          <w:szCs w:val="24"/>
        </w:rPr>
      </w:pPr>
    </w:p>
    <w:p w:rsidR="00384A20" w:rsidRDefault="00384A20" w:rsidP="002E3E28">
      <w:pPr>
        <w:tabs>
          <w:tab w:val="left" w:pos="1230"/>
        </w:tabs>
        <w:rPr>
          <w:rFonts w:ascii="Times New Roman" w:hAnsi="Times New Roman" w:cs="Times New Roman"/>
          <w:sz w:val="24"/>
          <w:szCs w:val="24"/>
        </w:rPr>
      </w:pPr>
    </w:p>
    <w:p w:rsidR="00384A20" w:rsidRDefault="00384A20" w:rsidP="002E3E28">
      <w:pPr>
        <w:tabs>
          <w:tab w:val="left" w:pos="1230"/>
        </w:tabs>
        <w:rPr>
          <w:rFonts w:ascii="Times New Roman" w:hAnsi="Times New Roman" w:cs="Times New Roman"/>
          <w:sz w:val="24"/>
          <w:szCs w:val="24"/>
        </w:rPr>
      </w:pPr>
    </w:p>
    <w:p w:rsidR="00384A20" w:rsidRDefault="00384A20" w:rsidP="002E3E28">
      <w:pPr>
        <w:tabs>
          <w:tab w:val="left" w:pos="1230"/>
        </w:tabs>
        <w:rPr>
          <w:rFonts w:ascii="Times New Roman" w:hAnsi="Times New Roman" w:cs="Times New Roman"/>
          <w:sz w:val="24"/>
          <w:szCs w:val="24"/>
        </w:rPr>
      </w:pPr>
    </w:p>
    <w:p w:rsidR="00384A20" w:rsidRDefault="00384A20" w:rsidP="002E3E28">
      <w:pPr>
        <w:tabs>
          <w:tab w:val="left" w:pos="1230"/>
        </w:tabs>
        <w:rPr>
          <w:rFonts w:ascii="Times New Roman" w:hAnsi="Times New Roman" w:cs="Times New Roman"/>
          <w:sz w:val="24"/>
          <w:szCs w:val="24"/>
        </w:rPr>
      </w:pPr>
    </w:p>
    <w:p w:rsidR="00384A20" w:rsidRDefault="00384A20" w:rsidP="002E3E28">
      <w:pPr>
        <w:tabs>
          <w:tab w:val="left" w:pos="1230"/>
        </w:tabs>
        <w:rPr>
          <w:rFonts w:ascii="Times New Roman" w:hAnsi="Times New Roman" w:cs="Times New Roman"/>
          <w:sz w:val="24"/>
          <w:szCs w:val="24"/>
        </w:rPr>
      </w:pPr>
    </w:p>
    <w:p w:rsidR="00384A20" w:rsidRDefault="00384A20" w:rsidP="002E3E28">
      <w:pPr>
        <w:tabs>
          <w:tab w:val="left" w:pos="1230"/>
        </w:tabs>
        <w:rPr>
          <w:rFonts w:ascii="Times New Roman" w:hAnsi="Times New Roman" w:cs="Times New Roman"/>
          <w:sz w:val="24"/>
          <w:szCs w:val="24"/>
        </w:rPr>
      </w:pPr>
    </w:p>
    <w:p w:rsidR="00384A20" w:rsidRDefault="00384A20" w:rsidP="002E3E28">
      <w:pPr>
        <w:tabs>
          <w:tab w:val="left" w:pos="1230"/>
        </w:tabs>
        <w:rPr>
          <w:rFonts w:ascii="Times New Roman" w:hAnsi="Times New Roman" w:cs="Times New Roman"/>
          <w:sz w:val="24"/>
          <w:szCs w:val="24"/>
        </w:rPr>
      </w:pPr>
    </w:p>
    <w:p w:rsidR="00384A20" w:rsidRDefault="00384A20" w:rsidP="002E3E28">
      <w:pPr>
        <w:tabs>
          <w:tab w:val="left" w:pos="1230"/>
        </w:tabs>
        <w:rPr>
          <w:rFonts w:ascii="Times New Roman" w:hAnsi="Times New Roman" w:cs="Times New Roman"/>
          <w:sz w:val="24"/>
          <w:szCs w:val="24"/>
        </w:rPr>
      </w:pPr>
    </w:p>
    <w:p w:rsidR="00384A20" w:rsidRDefault="00384A20" w:rsidP="002E3E28">
      <w:pPr>
        <w:tabs>
          <w:tab w:val="left" w:pos="1230"/>
        </w:tabs>
        <w:rPr>
          <w:rFonts w:ascii="Times New Roman" w:hAnsi="Times New Roman" w:cs="Times New Roman"/>
          <w:sz w:val="24"/>
          <w:szCs w:val="24"/>
        </w:rPr>
      </w:pPr>
    </w:p>
    <w:p w:rsidR="00384A20" w:rsidRDefault="00384A20" w:rsidP="002E3E28">
      <w:pPr>
        <w:pageBreakBefore/>
        <w:jc w:val="right"/>
        <w:rPr>
          <w:rFonts w:ascii="Times New Roman" w:hAnsi="Times New Roman" w:cs="Times New Roman"/>
          <w:sz w:val="24"/>
          <w:szCs w:val="24"/>
        </w:rPr>
        <w:sectPr w:rsidR="00384A20" w:rsidSect="00CB505D">
          <w:headerReference w:type="default" r:id="rId8"/>
          <w:pgSz w:w="11906" w:h="16838"/>
          <w:pgMar w:top="1134" w:right="851" w:bottom="1134" w:left="1701" w:header="709" w:footer="709" w:gutter="0"/>
          <w:cols w:space="708"/>
          <w:titlePg/>
          <w:docGrid w:linePitch="360"/>
        </w:sectPr>
      </w:pPr>
    </w:p>
    <w:p w:rsidR="00384A20" w:rsidRPr="002E3E28" w:rsidRDefault="00384A20" w:rsidP="002E3E28">
      <w:pPr>
        <w:pageBreakBefore/>
        <w:jc w:val="right"/>
        <w:rPr>
          <w:rFonts w:ascii="Times New Roman" w:hAnsi="Times New Roman" w:cs="Times New Roman"/>
          <w:sz w:val="24"/>
          <w:szCs w:val="24"/>
        </w:rPr>
      </w:pPr>
      <w:r w:rsidRPr="002E3E28">
        <w:rPr>
          <w:rFonts w:ascii="Times New Roman" w:hAnsi="Times New Roman" w:cs="Times New Roman"/>
          <w:sz w:val="24"/>
          <w:szCs w:val="24"/>
        </w:rPr>
        <w:t xml:space="preserve">Приложение № 3 </w:t>
      </w:r>
    </w:p>
    <w:p w:rsidR="00384A20" w:rsidRPr="002E3E28" w:rsidRDefault="00384A20" w:rsidP="002E3E28">
      <w:pPr>
        <w:jc w:val="right"/>
        <w:rPr>
          <w:rFonts w:ascii="Times New Roman" w:hAnsi="Times New Roman" w:cs="Times New Roman"/>
          <w:sz w:val="24"/>
          <w:szCs w:val="24"/>
        </w:rPr>
      </w:pPr>
      <w:r w:rsidRPr="002E3E28">
        <w:rPr>
          <w:rFonts w:ascii="Times New Roman" w:hAnsi="Times New Roman" w:cs="Times New Roman"/>
          <w:sz w:val="24"/>
          <w:szCs w:val="24"/>
        </w:rPr>
        <w:t xml:space="preserve">к  Постановлению Администрации </w:t>
      </w:r>
    </w:p>
    <w:p w:rsidR="00384A20" w:rsidRPr="002E3E28" w:rsidRDefault="00384A20" w:rsidP="002E3E28">
      <w:pPr>
        <w:jc w:val="right"/>
        <w:rPr>
          <w:rFonts w:ascii="Times New Roman" w:hAnsi="Times New Roman" w:cs="Times New Roman"/>
          <w:sz w:val="24"/>
          <w:szCs w:val="24"/>
        </w:rPr>
      </w:pPr>
      <w:r w:rsidRPr="002E3E28">
        <w:rPr>
          <w:rFonts w:ascii="Times New Roman" w:hAnsi="Times New Roman" w:cs="Times New Roman"/>
          <w:sz w:val="24"/>
          <w:szCs w:val="24"/>
        </w:rPr>
        <w:t>Хохловского сельского поселения</w:t>
      </w:r>
    </w:p>
    <w:p w:rsidR="00384A20" w:rsidRPr="002E3E28" w:rsidRDefault="00384A20" w:rsidP="002E3E28">
      <w:pPr>
        <w:jc w:val="right"/>
        <w:rPr>
          <w:rFonts w:ascii="Times New Roman" w:hAnsi="Times New Roman" w:cs="Times New Roman"/>
          <w:sz w:val="24"/>
          <w:szCs w:val="24"/>
        </w:rPr>
      </w:pPr>
      <w:r w:rsidRPr="002E3E28">
        <w:rPr>
          <w:rFonts w:ascii="Times New Roman" w:hAnsi="Times New Roman" w:cs="Times New Roman"/>
          <w:sz w:val="24"/>
          <w:szCs w:val="24"/>
        </w:rPr>
        <w:t>от «13» марта 2023 г.  № 12</w:t>
      </w:r>
    </w:p>
    <w:p w:rsidR="00384A20" w:rsidRPr="002E3E28" w:rsidRDefault="00384A20" w:rsidP="002E3E28">
      <w:pPr>
        <w:pStyle w:val="ConsPlusNonformat"/>
        <w:ind w:left="4500"/>
        <w:jc w:val="right"/>
        <w:rPr>
          <w:rFonts w:ascii="Times New Roman" w:hAnsi="Times New Roman" w:cs="Times New Roman"/>
          <w:sz w:val="24"/>
          <w:szCs w:val="24"/>
        </w:rPr>
      </w:pPr>
    </w:p>
    <w:p w:rsidR="00384A20" w:rsidRPr="002E3E28" w:rsidRDefault="00384A20" w:rsidP="002E3E28">
      <w:pPr>
        <w:autoSpaceDE w:val="0"/>
        <w:autoSpaceDN w:val="0"/>
        <w:adjustRightInd w:val="0"/>
        <w:jc w:val="center"/>
        <w:outlineLvl w:val="1"/>
        <w:rPr>
          <w:rFonts w:ascii="Times New Roman" w:hAnsi="Times New Roman" w:cs="Times New Roman"/>
          <w:sz w:val="24"/>
          <w:szCs w:val="24"/>
        </w:rPr>
      </w:pPr>
      <w:r w:rsidRPr="002E3E28">
        <w:rPr>
          <w:rFonts w:ascii="Times New Roman" w:hAnsi="Times New Roman" w:cs="Times New Roman"/>
          <w:sz w:val="24"/>
          <w:szCs w:val="24"/>
        </w:rPr>
        <w:t>Сведения о достижении ожидаемых результатов реализации муниципальной программы</w:t>
      </w:r>
    </w:p>
    <w:p w:rsidR="00384A20" w:rsidRPr="002E3E28" w:rsidRDefault="00384A20" w:rsidP="002E3E28">
      <w:pPr>
        <w:autoSpaceDE w:val="0"/>
        <w:autoSpaceDN w:val="0"/>
        <w:adjustRightInd w:val="0"/>
        <w:jc w:val="center"/>
        <w:outlineLvl w:val="1"/>
        <w:rPr>
          <w:rFonts w:ascii="Times New Roman" w:hAnsi="Times New Roman" w:cs="Times New Roman"/>
          <w:sz w:val="24"/>
          <w:szCs w:val="24"/>
        </w:rPr>
      </w:pPr>
      <w:r w:rsidRPr="002E3E28">
        <w:rPr>
          <w:rFonts w:ascii="Times New Roman" w:hAnsi="Times New Roman" w:cs="Times New Roman"/>
          <w:sz w:val="24"/>
          <w:szCs w:val="24"/>
        </w:rPr>
        <w:t>Хохловского сельского поселения Саргатского муниципального района Омской области</w:t>
      </w:r>
    </w:p>
    <w:p w:rsidR="00384A20" w:rsidRPr="002E3E28" w:rsidRDefault="00384A20" w:rsidP="002E3E28">
      <w:pPr>
        <w:jc w:val="center"/>
        <w:rPr>
          <w:rFonts w:ascii="Times New Roman" w:hAnsi="Times New Roman" w:cs="Times New Roman"/>
          <w:sz w:val="24"/>
          <w:szCs w:val="24"/>
        </w:rPr>
      </w:pPr>
      <w:r w:rsidRPr="002E3E28">
        <w:rPr>
          <w:rFonts w:ascii="Times New Roman" w:hAnsi="Times New Roman" w:cs="Times New Roman"/>
          <w:sz w:val="24"/>
          <w:szCs w:val="24"/>
        </w:rPr>
        <w:t>"Социально-экономическое развитие Хохловского сельского поселения</w:t>
      </w:r>
    </w:p>
    <w:p w:rsidR="00384A20" w:rsidRPr="002E3E28" w:rsidRDefault="00384A20" w:rsidP="002E3E28">
      <w:pPr>
        <w:jc w:val="center"/>
        <w:rPr>
          <w:rFonts w:ascii="Times New Roman" w:hAnsi="Times New Roman" w:cs="Times New Roman"/>
          <w:sz w:val="24"/>
          <w:szCs w:val="24"/>
        </w:rPr>
      </w:pPr>
      <w:r w:rsidRPr="002E3E28">
        <w:rPr>
          <w:rFonts w:ascii="Times New Roman" w:hAnsi="Times New Roman" w:cs="Times New Roman"/>
          <w:sz w:val="24"/>
          <w:szCs w:val="24"/>
        </w:rPr>
        <w:t xml:space="preserve"> Саргатского  муниципального района Омской области"</w:t>
      </w:r>
    </w:p>
    <w:p w:rsidR="00384A20" w:rsidRPr="002E3E28" w:rsidRDefault="00384A20" w:rsidP="002E3E28">
      <w:pPr>
        <w:autoSpaceDE w:val="0"/>
        <w:autoSpaceDN w:val="0"/>
        <w:adjustRightInd w:val="0"/>
        <w:jc w:val="center"/>
        <w:outlineLvl w:val="1"/>
        <w:rPr>
          <w:rFonts w:ascii="Times New Roman" w:hAnsi="Times New Roman" w:cs="Times New Roman"/>
          <w:sz w:val="24"/>
          <w:szCs w:val="24"/>
          <w:lang w:val="en-US"/>
        </w:rPr>
      </w:pPr>
      <w:r w:rsidRPr="002E3E28">
        <w:rPr>
          <w:rFonts w:ascii="Times New Roman" w:hAnsi="Times New Roman" w:cs="Times New Roman"/>
          <w:sz w:val="24"/>
          <w:szCs w:val="24"/>
        </w:rPr>
        <w:t>за 2022 год</w:t>
      </w:r>
    </w:p>
    <w:p w:rsidR="00384A20" w:rsidRPr="002E3E28" w:rsidRDefault="00384A20" w:rsidP="002E3E28">
      <w:pPr>
        <w:jc w:val="center"/>
        <w:rPr>
          <w:rFonts w:ascii="Times New Roman" w:hAnsi="Times New Roman" w:cs="Times New Roman"/>
          <w:sz w:val="24"/>
          <w:szCs w:val="24"/>
        </w:rPr>
      </w:pPr>
    </w:p>
    <w:p w:rsidR="00384A20" w:rsidRPr="002E3E28" w:rsidRDefault="00384A20" w:rsidP="002E3E28">
      <w:pPr>
        <w:jc w:val="center"/>
        <w:rPr>
          <w:rFonts w:ascii="Times New Roman" w:hAnsi="Times New Roman" w:cs="Times New Roman"/>
          <w:sz w:val="24"/>
          <w:szCs w:val="24"/>
        </w:rPr>
      </w:pPr>
    </w:p>
    <w:tbl>
      <w:tblPr>
        <w:tblW w:w="15065" w:type="dxa"/>
        <w:tblCellSpacing w:w="5" w:type="nil"/>
        <w:tblInd w:w="-73" w:type="dxa"/>
        <w:tblLayout w:type="fixed"/>
        <w:tblCellMar>
          <w:left w:w="75" w:type="dxa"/>
          <w:right w:w="75" w:type="dxa"/>
        </w:tblCellMar>
        <w:tblLook w:val="0000"/>
      </w:tblPr>
      <w:tblGrid>
        <w:gridCol w:w="528"/>
        <w:gridCol w:w="6766"/>
        <w:gridCol w:w="1573"/>
        <w:gridCol w:w="928"/>
        <w:gridCol w:w="900"/>
        <w:gridCol w:w="1800"/>
        <w:gridCol w:w="2570"/>
      </w:tblGrid>
      <w:tr w:rsidR="00384A20" w:rsidRPr="002E3E28">
        <w:trPr>
          <w:trHeight w:val="1285"/>
          <w:tblCellSpacing w:w="5" w:type="nil"/>
        </w:trPr>
        <w:tc>
          <w:tcPr>
            <w:tcW w:w="528" w:type="dxa"/>
            <w:vMerge w:val="restart"/>
            <w:tcBorders>
              <w:top w:val="single" w:sz="4" w:space="0" w:color="auto"/>
              <w:left w:val="single" w:sz="4" w:space="0" w:color="auto"/>
              <w:bottom w:val="nil"/>
              <w:right w:val="single" w:sz="4" w:space="0" w:color="auto"/>
            </w:tcBorders>
            <w:vAlign w:val="center"/>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 xml:space="preserve">№ </w:t>
            </w:r>
            <w:r w:rsidRPr="002E3E28">
              <w:rPr>
                <w:rFonts w:ascii="Times New Roman" w:hAnsi="Times New Roman" w:cs="Times New Roman"/>
                <w:sz w:val="24"/>
                <w:szCs w:val="24"/>
              </w:rPr>
              <w:br/>
              <w:t>п/п</w:t>
            </w:r>
          </w:p>
        </w:tc>
        <w:tc>
          <w:tcPr>
            <w:tcW w:w="6766" w:type="dxa"/>
            <w:vMerge w:val="restart"/>
            <w:tcBorders>
              <w:top w:val="single" w:sz="4" w:space="0" w:color="auto"/>
              <w:left w:val="single" w:sz="4" w:space="0" w:color="auto"/>
              <w:right w:val="single" w:sz="4" w:space="0" w:color="auto"/>
            </w:tcBorders>
            <w:vAlign w:val="center"/>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Ожидаемые результаты реализации муниципальной программы Хохловского сельского поселения Саргатского муниципального района Омской области (далее – муниципальная программа)</w:t>
            </w:r>
          </w:p>
        </w:tc>
        <w:tc>
          <w:tcPr>
            <w:tcW w:w="1573" w:type="dxa"/>
            <w:vMerge w:val="restart"/>
            <w:tcBorders>
              <w:top w:val="single" w:sz="4" w:space="0" w:color="auto"/>
              <w:left w:val="single" w:sz="4" w:space="0" w:color="auto"/>
              <w:right w:val="single" w:sz="4" w:space="0" w:color="auto"/>
            </w:tcBorders>
            <w:vAlign w:val="center"/>
          </w:tcPr>
          <w:p w:rsidR="00384A20" w:rsidRPr="002E3E28" w:rsidRDefault="00384A20" w:rsidP="00EB43CE">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Единица измерения</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384A20" w:rsidRPr="002E3E28" w:rsidRDefault="00384A20" w:rsidP="00EB43CE">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Значение</w:t>
            </w:r>
          </w:p>
        </w:tc>
        <w:tc>
          <w:tcPr>
            <w:tcW w:w="1800" w:type="dxa"/>
            <w:vMerge w:val="restart"/>
            <w:tcBorders>
              <w:top w:val="single" w:sz="4" w:space="0" w:color="auto"/>
              <w:left w:val="single" w:sz="4" w:space="0" w:color="auto"/>
              <w:right w:val="single" w:sz="4" w:space="0" w:color="auto"/>
            </w:tcBorders>
            <w:vAlign w:val="center"/>
          </w:tcPr>
          <w:p w:rsidR="00384A20" w:rsidRPr="002E3E28" w:rsidRDefault="00384A20" w:rsidP="00EB43CE">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Отклонение &lt;*</w:t>
            </w:r>
            <w:r w:rsidRPr="002E3E28">
              <w:rPr>
                <w:rFonts w:ascii="Times New Roman" w:hAnsi="Times New Roman" w:cs="Times New Roman"/>
                <w:sz w:val="24"/>
                <w:szCs w:val="24"/>
                <w:lang w:val="en-US"/>
              </w:rPr>
              <w:t>&gt;</w:t>
            </w:r>
          </w:p>
        </w:tc>
        <w:tc>
          <w:tcPr>
            <w:tcW w:w="2570" w:type="dxa"/>
            <w:vMerge w:val="restart"/>
            <w:tcBorders>
              <w:top w:val="single" w:sz="4" w:space="0" w:color="auto"/>
              <w:left w:val="single" w:sz="4" w:space="0" w:color="auto"/>
              <w:right w:val="single" w:sz="4" w:space="0" w:color="auto"/>
            </w:tcBorders>
            <w:vAlign w:val="center"/>
          </w:tcPr>
          <w:p w:rsidR="00384A20" w:rsidRPr="002E3E28" w:rsidRDefault="00384A20" w:rsidP="00EB43CE">
            <w:pPr>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 xml:space="preserve">Примечание </w:t>
            </w:r>
            <w:r>
              <w:rPr>
                <w:rFonts w:ascii="Times New Roman" w:hAnsi="Times New Roman" w:cs="Times New Roman"/>
                <w:sz w:val="24"/>
                <w:szCs w:val="24"/>
              </w:rPr>
              <w:br/>
              <w:t xml:space="preserve">(причины  </w:t>
            </w:r>
            <w:r>
              <w:rPr>
                <w:rFonts w:ascii="Times New Roman" w:hAnsi="Times New Roman" w:cs="Times New Roman"/>
                <w:sz w:val="24"/>
                <w:szCs w:val="24"/>
              </w:rPr>
              <w:br/>
              <w:t xml:space="preserve">  </w:t>
            </w:r>
            <w:r w:rsidRPr="002E3E28">
              <w:rPr>
                <w:rFonts w:ascii="Times New Roman" w:hAnsi="Times New Roman" w:cs="Times New Roman"/>
                <w:sz w:val="24"/>
                <w:szCs w:val="24"/>
              </w:rPr>
              <w:t>отклонения) &lt;*</w:t>
            </w:r>
            <w:r w:rsidRPr="002E3E28">
              <w:rPr>
                <w:rFonts w:ascii="Times New Roman" w:hAnsi="Times New Roman" w:cs="Times New Roman"/>
                <w:sz w:val="24"/>
                <w:szCs w:val="24"/>
                <w:lang w:val="en-US"/>
              </w:rPr>
              <w:t>*&gt;</w:t>
            </w:r>
          </w:p>
        </w:tc>
      </w:tr>
      <w:tr w:rsidR="00384A20" w:rsidRPr="002E3E28">
        <w:trPr>
          <w:trHeight w:val="411"/>
          <w:tblCellSpacing w:w="5" w:type="nil"/>
        </w:trPr>
        <w:tc>
          <w:tcPr>
            <w:tcW w:w="528" w:type="dxa"/>
            <w:vMerge/>
            <w:tcBorders>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rPr>
                <w:rFonts w:ascii="Times New Roman" w:hAnsi="Times New Roman" w:cs="Times New Roman"/>
                <w:sz w:val="24"/>
                <w:szCs w:val="24"/>
              </w:rPr>
            </w:pPr>
          </w:p>
        </w:tc>
        <w:tc>
          <w:tcPr>
            <w:tcW w:w="6766" w:type="dxa"/>
            <w:vMerge/>
            <w:tcBorders>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rPr>
                <w:rFonts w:ascii="Times New Roman" w:hAnsi="Times New Roman" w:cs="Times New Roman"/>
                <w:sz w:val="24"/>
                <w:szCs w:val="24"/>
              </w:rPr>
            </w:pPr>
          </w:p>
        </w:tc>
        <w:tc>
          <w:tcPr>
            <w:tcW w:w="1573" w:type="dxa"/>
            <w:vMerge/>
            <w:tcBorders>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rPr>
                <w:rFonts w:ascii="Times New Roman" w:hAnsi="Times New Roman" w:cs="Times New Roman"/>
                <w:sz w:val="24"/>
                <w:szCs w:val="24"/>
              </w:rPr>
            </w:pPr>
          </w:p>
        </w:tc>
        <w:tc>
          <w:tcPr>
            <w:tcW w:w="928" w:type="dxa"/>
            <w:tcBorders>
              <w:left w:val="single" w:sz="4" w:space="0" w:color="auto"/>
              <w:bottom w:val="single" w:sz="4" w:space="0" w:color="auto"/>
              <w:right w:val="single" w:sz="4" w:space="0" w:color="auto"/>
            </w:tcBorders>
          </w:tcPr>
          <w:p w:rsidR="00384A20" w:rsidRPr="002E3E28" w:rsidRDefault="00384A20" w:rsidP="00EB43CE">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План</w:t>
            </w:r>
          </w:p>
        </w:tc>
        <w:tc>
          <w:tcPr>
            <w:tcW w:w="900" w:type="dxa"/>
            <w:tcBorders>
              <w:left w:val="single" w:sz="4" w:space="0" w:color="auto"/>
              <w:bottom w:val="single" w:sz="4" w:space="0" w:color="auto"/>
              <w:right w:val="single" w:sz="4" w:space="0" w:color="auto"/>
            </w:tcBorders>
          </w:tcPr>
          <w:p w:rsidR="00384A20" w:rsidRPr="002E3E28" w:rsidRDefault="00384A20" w:rsidP="00EB43CE">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Факт</w:t>
            </w:r>
          </w:p>
        </w:tc>
        <w:tc>
          <w:tcPr>
            <w:tcW w:w="1800" w:type="dxa"/>
            <w:vMerge/>
            <w:tcBorders>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tc>
        <w:tc>
          <w:tcPr>
            <w:tcW w:w="2570" w:type="dxa"/>
            <w:vMerge/>
            <w:tcBorders>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tc>
      </w:tr>
      <w:tr w:rsidR="00384A20" w:rsidRPr="002E3E28">
        <w:trPr>
          <w:tblCellSpacing w:w="5" w:type="nil"/>
        </w:trPr>
        <w:tc>
          <w:tcPr>
            <w:tcW w:w="528" w:type="dxa"/>
            <w:tcBorders>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1</w:t>
            </w:r>
          </w:p>
        </w:tc>
        <w:tc>
          <w:tcPr>
            <w:tcW w:w="6766" w:type="dxa"/>
            <w:tcBorders>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2</w:t>
            </w:r>
          </w:p>
        </w:tc>
        <w:tc>
          <w:tcPr>
            <w:tcW w:w="1573" w:type="dxa"/>
            <w:tcBorders>
              <w:left w:val="single" w:sz="4" w:space="0" w:color="auto"/>
              <w:bottom w:val="single" w:sz="4" w:space="0" w:color="auto"/>
              <w:right w:val="single" w:sz="4" w:space="0" w:color="auto"/>
            </w:tcBorders>
          </w:tcPr>
          <w:p w:rsidR="00384A20" w:rsidRPr="002E3E28" w:rsidRDefault="00384A20" w:rsidP="00EB43CE">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3</w:t>
            </w:r>
          </w:p>
        </w:tc>
        <w:tc>
          <w:tcPr>
            <w:tcW w:w="928" w:type="dxa"/>
            <w:tcBorders>
              <w:left w:val="single" w:sz="4" w:space="0" w:color="auto"/>
              <w:bottom w:val="single" w:sz="4" w:space="0" w:color="auto"/>
              <w:right w:val="single" w:sz="4" w:space="0" w:color="auto"/>
            </w:tcBorders>
          </w:tcPr>
          <w:p w:rsidR="00384A20" w:rsidRPr="002E3E28" w:rsidRDefault="00384A20" w:rsidP="00EB43CE">
            <w:pPr>
              <w:autoSpaceDE w:val="0"/>
              <w:autoSpaceDN w:val="0"/>
              <w:adjustRightInd w:val="0"/>
              <w:ind w:firstLine="0"/>
              <w:jc w:val="center"/>
              <w:rPr>
                <w:rFonts w:ascii="Times New Roman" w:hAnsi="Times New Roman" w:cs="Times New Roman"/>
                <w:sz w:val="24"/>
                <w:szCs w:val="24"/>
              </w:rPr>
            </w:pPr>
            <w:r w:rsidRPr="002E3E28">
              <w:rPr>
                <w:rFonts w:ascii="Times New Roman" w:hAnsi="Times New Roman" w:cs="Times New Roman"/>
                <w:sz w:val="24"/>
                <w:szCs w:val="24"/>
              </w:rPr>
              <w:t>4</w:t>
            </w:r>
          </w:p>
        </w:tc>
        <w:tc>
          <w:tcPr>
            <w:tcW w:w="900" w:type="dxa"/>
            <w:tcBorders>
              <w:left w:val="single" w:sz="4" w:space="0" w:color="auto"/>
              <w:bottom w:val="single" w:sz="4" w:space="0" w:color="auto"/>
              <w:right w:val="single" w:sz="4" w:space="0" w:color="auto"/>
            </w:tcBorders>
          </w:tcPr>
          <w:p w:rsidR="00384A20" w:rsidRPr="002E3E28" w:rsidRDefault="00384A20" w:rsidP="00EB43CE">
            <w:pPr>
              <w:autoSpaceDE w:val="0"/>
              <w:autoSpaceDN w:val="0"/>
              <w:adjustRightInd w:val="0"/>
              <w:ind w:firstLine="0"/>
              <w:jc w:val="center"/>
              <w:rPr>
                <w:rFonts w:ascii="Times New Roman" w:hAnsi="Times New Roman" w:cs="Times New Roman"/>
                <w:sz w:val="24"/>
                <w:szCs w:val="24"/>
              </w:rPr>
            </w:pPr>
            <w:r w:rsidRPr="002E3E28">
              <w:rPr>
                <w:rFonts w:ascii="Times New Roman" w:hAnsi="Times New Roman" w:cs="Times New Roman"/>
                <w:sz w:val="24"/>
                <w:szCs w:val="24"/>
              </w:rPr>
              <w:t>5</w:t>
            </w:r>
          </w:p>
        </w:tc>
        <w:tc>
          <w:tcPr>
            <w:tcW w:w="1800" w:type="dxa"/>
            <w:tcBorders>
              <w:left w:val="single" w:sz="4" w:space="0" w:color="auto"/>
              <w:bottom w:val="single" w:sz="4" w:space="0" w:color="auto"/>
              <w:right w:val="single" w:sz="4" w:space="0" w:color="auto"/>
            </w:tcBorders>
          </w:tcPr>
          <w:p w:rsidR="00384A20" w:rsidRPr="002E3E28" w:rsidRDefault="00384A20" w:rsidP="00EB43CE">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6</w:t>
            </w:r>
          </w:p>
        </w:tc>
        <w:tc>
          <w:tcPr>
            <w:tcW w:w="2570" w:type="dxa"/>
            <w:tcBorders>
              <w:left w:val="single" w:sz="4" w:space="0" w:color="auto"/>
              <w:bottom w:val="single" w:sz="4" w:space="0" w:color="auto"/>
              <w:right w:val="single" w:sz="4" w:space="0" w:color="auto"/>
            </w:tcBorders>
          </w:tcPr>
          <w:p w:rsidR="00384A20" w:rsidRPr="002E3E28" w:rsidRDefault="00384A20" w:rsidP="00EB43CE">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7</w:t>
            </w:r>
          </w:p>
        </w:tc>
      </w:tr>
      <w:tr w:rsidR="00384A20" w:rsidRPr="002E3E28">
        <w:trPr>
          <w:tblCellSpacing w:w="5" w:type="nil"/>
        </w:trPr>
        <w:tc>
          <w:tcPr>
            <w:tcW w:w="15065" w:type="dxa"/>
            <w:gridSpan w:val="7"/>
            <w:tcBorders>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1. Подпрограмма «Муниципальное управление, управление  муниципальными финансами и имуществом в Хохловском сельском поселении Саргатского муниципального района Омской области»</w:t>
            </w:r>
          </w:p>
        </w:tc>
      </w:tr>
      <w:tr w:rsidR="00384A20" w:rsidRPr="002E3E28">
        <w:trPr>
          <w:tblCellSpacing w:w="5" w:type="nil"/>
        </w:trPr>
        <w:tc>
          <w:tcPr>
            <w:tcW w:w="528" w:type="dxa"/>
            <w:tcBorders>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1</w:t>
            </w:r>
          </w:p>
        </w:tc>
        <w:tc>
          <w:tcPr>
            <w:tcW w:w="6766" w:type="dxa"/>
            <w:tcBorders>
              <w:left w:val="single" w:sz="4" w:space="0" w:color="auto"/>
              <w:bottom w:val="single" w:sz="4" w:space="0" w:color="auto"/>
              <w:right w:val="single" w:sz="4" w:space="0" w:color="auto"/>
            </w:tcBorders>
          </w:tcPr>
          <w:p w:rsidR="00384A20" w:rsidRPr="002E3E28" w:rsidRDefault="00384A20" w:rsidP="00F80353">
            <w:pPr>
              <w:rPr>
                <w:rFonts w:ascii="Times New Roman" w:hAnsi="Times New Roman" w:cs="Times New Roman"/>
                <w:sz w:val="24"/>
                <w:szCs w:val="24"/>
              </w:rPr>
            </w:pPr>
            <w:r w:rsidRPr="002E3E28">
              <w:rPr>
                <w:rFonts w:ascii="Times New Roman" w:hAnsi="Times New Roman" w:cs="Times New Roman"/>
                <w:sz w:val="24"/>
                <w:szCs w:val="24"/>
              </w:rPr>
              <w:t>Сохранение средней оценки качества организации и осуществления бюджетного процесса в Хохловского сельском поселении на уровне 27,31 баллов</w:t>
            </w:r>
          </w:p>
        </w:tc>
        <w:tc>
          <w:tcPr>
            <w:tcW w:w="1573" w:type="dxa"/>
            <w:tcBorders>
              <w:left w:val="single" w:sz="4" w:space="0" w:color="auto"/>
              <w:bottom w:val="single" w:sz="4" w:space="0" w:color="auto"/>
              <w:right w:val="single" w:sz="4" w:space="0" w:color="auto"/>
            </w:tcBorders>
            <w:vAlign w:val="center"/>
          </w:tcPr>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балл</w:t>
            </w:r>
          </w:p>
        </w:tc>
        <w:tc>
          <w:tcPr>
            <w:tcW w:w="928" w:type="dxa"/>
            <w:tcBorders>
              <w:left w:val="single" w:sz="4" w:space="0" w:color="auto"/>
              <w:bottom w:val="single" w:sz="4" w:space="0" w:color="auto"/>
              <w:right w:val="single" w:sz="4" w:space="0" w:color="auto"/>
            </w:tcBorders>
            <w:vAlign w:val="center"/>
          </w:tcPr>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30</w:t>
            </w:r>
          </w:p>
        </w:tc>
        <w:tc>
          <w:tcPr>
            <w:tcW w:w="900" w:type="dxa"/>
            <w:tcBorders>
              <w:left w:val="single" w:sz="4" w:space="0" w:color="auto"/>
              <w:bottom w:val="single" w:sz="4" w:space="0" w:color="auto"/>
              <w:right w:val="single" w:sz="4" w:space="0" w:color="auto"/>
            </w:tcBorders>
            <w:vAlign w:val="center"/>
          </w:tcPr>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27,31</w:t>
            </w:r>
          </w:p>
        </w:tc>
        <w:tc>
          <w:tcPr>
            <w:tcW w:w="1800" w:type="dxa"/>
            <w:tcBorders>
              <w:left w:val="single" w:sz="4" w:space="0" w:color="auto"/>
              <w:bottom w:val="single" w:sz="4" w:space="0" w:color="auto"/>
              <w:right w:val="single" w:sz="4" w:space="0" w:color="auto"/>
            </w:tcBorders>
            <w:vAlign w:val="center"/>
          </w:tcPr>
          <w:p w:rsidR="00384A20" w:rsidRPr="002E3E28" w:rsidRDefault="00384A20" w:rsidP="00EB43CE">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-2,69</w:t>
            </w:r>
          </w:p>
        </w:tc>
        <w:tc>
          <w:tcPr>
            <w:tcW w:w="2570" w:type="dxa"/>
            <w:tcBorders>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tc>
      </w:tr>
      <w:tr w:rsidR="00384A20" w:rsidRPr="002E3E28">
        <w:trPr>
          <w:tblCellSpacing w:w="5" w:type="nil"/>
        </w:trPr>
        <w:tc>
          <w:tcPr>
            <w:tcW w:w="528"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2</w:t>
            </w:r>
          </w:p>
        </w:tc>
        <w:tc>
          <w:tcPr>
            <w:tcW w:w="6766"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rPr>
                <w:rFonts w:ascii="Times New Roman" w:hAnsi="Times New Roman" w:cs="Times New Roman"/>
                <w:sz w:val="24"/>
                <w:szCs w:val="24"/>
              </w:rPr>
            </w:pPr>
            <w:r w:rsidRPr="002E3E28">
              <w:rPr>
                <w:rFonts w:ascii="Times New Roman" w:hAnsi="Times New Roman" w:cs="Times New Roman"/>
                <w:sz w:val="24"/>
                <w:szCs w:val="24"/>
              </w:rPr>
              <w:t xml:space="preserve">Обеспечение доли объектов недвижимости, находящихся в собственности Хохловского сельского поселения, поставленных на государственный кадастровый учет, в отношении которых изготовлены технический и межевые планы до 100 процентов </w:t>
            </w:r>
          </w:p>
        </w:tc>
        <w:tc>
          <w:tcPr>
            <w:tcW w:w="1573"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процент</w:t>
            </w:r>
          </w:p>
        </w:tc>
        <w:tc>
          <w:tcPr>
            <w:tcW w:w="928"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100,0</w:t>
            </w:r>
          </w:p>
        </w:tc>
        <w:tc>
          <w:tcPr>
            <w:tcW w:w="900"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100,0</w:t>
            </w:r>
          </w:p>
        </w:tc>
        <w:tc>
          <w:tcPr>
            <w:tcW w:w="1800"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EB43CE">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0</w:t>
            </w:r>
          </w:p>
        </w:tc>
        <w:tc>
          <w:tcPr>
            <w:tcW w:w="2570"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tc>
      </w:tr>
      <w:tr w:rsidR="00384A20" w:rsidRPr="002E3E28">
        <w:trPr>
          <w:tblCellSpacing w:w="5" w:type="nil"/>
        </w:trPr>
        <w:tc>
          <w:tcPr>
            <w:tcW w:w="528"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3</w:t>
            </w:r>
          </w:p>
        </w:tc>
        <w:tc>
          <w:tcPr>
            <w:tcW w:w="6766"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rPr>
                <w:rFonts w:ascii="Times New Roman" w:hAnsi="Times New Roman" w:cs="Times New Roman"/>
                <w:sz w:val="24"/>
                <w:szCs w:val="24"/>
              </w:rPr>
            </w:pPr>
            <w:r w:rsidRPr="002E3E28">
              <w:rPr>
                <w:rFonts w:ascii="Times New Roman" w:hAnsi="Times New Roman" w:cs="Times New Roman"/>
                <w:sz w:val="24"/>
                <w:szCs w:val="24"/>
              </w:rPr>
              <w:t>Уровень роста неналоговых доходов Хохловского сельского поселения</w:t>
            </w:r>
          </w:p>
        </w:tc>
        <w:tc>
          <w:tcPr>
            <w:tcW w:w="1573"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процент</w:t>
            </w:r>
          </w:p>
        </w:tc>
        <w:tc>
          <w:tcPr>
            <w:tcW w:w="928"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100,0</w:t>
            </w:r>
          </w:p>
        </w:tc>
        <w:tc>
          <w:tcPr>
            <w:tcW w:w="900"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100,00</w:t>
            </w:r>
          </w:p>
        </w:tc>
        <w:tc>
          <w:tcPr>
            <w:tcW w:w="1800"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EB43CE">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0</w:t>
            </w:r>
          </w:p>
        </w:tc>
        <w:tc>
          <w:tcPr>
            <w:tcW w:w="2570"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tc>
      </w:tr>
      <w:tr w:rsidR="00384A20" w:rsidRPr="002E3E28">
        <w:trPr>
          <w:tblCellSpacing w:w="5" w:type="nil"/>
        </w:trPr>
        <w:tc>
          <w:tcPr>
            <w:tcW w:w="15065" w:type="dxa"/>
            <w:gridSpan w:val="7"/>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2. Подпрограмма «Энергосбережение и повышение энергетической эффективности в Хохловского сельском поселении Саргатского муниципального района Омской области»</w:t>
            </w:r>
          </w:p>
        </w:tc>
      </w:tr>
      <w:tr w:rsidR="00384A20" w:rsidRPr="002E3E28">
        <w:trPr>
          <w:tblCellSpacing w:w="5" w:type="nil"/>
        </w:trPr>
        <w:tc>
          <w:tcPr>
            <w:tcW w:w="528" w:type="dxa"/>
            <w:tcBorders>
              <w:left w:val="single" w:sz="4" w:space="0" w:color="auto"/>
              <w:bottom w:val="single" w:sz="4" w:space="0" w:color="auto"/>
              <w:right w:val="single" w:sz="4" w:space="0" w:color="auto"/>
            </w:tcBorders>
          </w:tcPr>
          <w:p w:rsidR="00384A20" w:rsidRPr="002E3E28" w:rsidRDefault="00384A20" w:rsidP="00F80353">
            <w:pPr>
              <w:rPr>
                <w:rFonts w:ascii="Times New Roman" w:hAnsi="Times New Roman" w:cs="Times New Roman"/>
                <w:sz w:val="24"/>
                <w:szCs w:val="24"/>
              </w:rPr>
            </w:pPr>
            <w:r w:rsidRPr="002E3E28">
              <w:rPr>
                <w:rFonts w:ascii="Times New Roman" w:hAnsi="Times New Roman" w:cs="Times New Roman"/>
                <w:sz w:val="24"/>
                <w:szCs w:val="24"/>
              </w:rPr>
              <w:t>1</w:t>
            </w:r>
          </w:p>
        </w:tc>
        <w:tc>
          <w:tcPr>
            <w:tcW w:w="6766" w:type="dxa"/>
            <w:tcBorders>
              <w:left w:val="single" w:sz="4" w:space="0" w:color="auto"/>
              <w:bottom w:val="single" w:sz="4" w:space="0" w:color="auto"/>
              <w:right w:val="single" w:sz="4" w:space="0" w:color="auto"/>
            </w:tcBorders>
          </w:tcPr>
          <w:p w:rsidR="00384A20" w:rsidRPr="002E3E28" w:rsidRDefault="00384A20" w:rsidP="00F80353">
            <w:pPr>
              <w:rPr>
                <w:rFonts w:ascii="Times New Roman" w:hAnsi="Times New Roman" w:cs="Times New Roman"/>
                <w:sz w:val="24"/>
                <w:szCs w:val="24"/>
              </w:rPr>
            </w:pPr>
            <w:r w:rsidRPr="002E3E28">
              <w:rPr>
                <w:rFonts w:ascii="Times New Roman" w:hAnsi="Times New Roman" w:cs="Times New Roman"/>
                <w:sz w:val="24"/>
                <w:szCs w:val="24"/>
              </w:rPr>
              <w:t>Довести уровень обеспеченности объектов приборами учета потребления энергетических ресурсов до 100 процентов</w:t>
            </w:r>
          </w:p>
        </w:tc>
        <w:tc>
          <w:tcPr>
            <w:tcW w:w="1573" w:type="dxa"/>
            <w:tcBorders>
              <w:left w:val="single" w:sz="4" w:space="0" w:color="auto"/>
              <w:bottom w:val="single" w:sz="4" w:space="0" w:color="auto"/>
              <w:right w:val="single" w:sz="4" w:space="0" w:color="auto"/>
            </w:tcBorders>
            <w:vAlign w:val="center"/>
          </w:tcPr>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процент</w:t>
            </w:r>
          </w:p>
        </w:tc>
        <w:tc>
          <w:tcPr>
            <w:tcW w:w="928" w:type="dxa"/>
            <w:tcBorders>
              <w:left w:val="single" w:sz="4" w:space="0" w:color="auto"/>
              <w:bottom w:val="single" w:sz="4" w:space="0" w:color="auto"/>
              <w:right w:val="single" w:sz="4" w:space="0" w:color="auto"/>
            </w:tcBorders>
            <w:vAlign w:val="center"/>
          </w:tcPr>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100</w:t>
            </w:r>
          </w:p>
        </w:tc>
        <w:tc>
          <w:tcPr>
            <w:tcW w:w="900" w:type="dxa"/>
            <w:tcBorders>
              <w:left w:val="single" w:sz="4" w:space="0" w:color="auto"/>
              <w:bottom w:val="single" w:sz="4" w:space="0" w:color="auto"/>
              <w:right w:val="single" w:sz="4" w:space="0" w:color="auto"/>
            </w:tcBorders>
            <w:vAlign w:val="center"/>
          </w:tcPr>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0</w:t>
            </w:r>
          </w:p>
        </w:tc>
        <w:tc>
          <w:tcPr>
            <w:tcW w:w="1800" w:type="dxa"/>
            <w:tcBorders>
              <w:left w:val="single" w:sz="4" w:space="0" w:color="auto"/>
              <w:bottom w:val="single" w:sz="4" w:space="0" w:color="auto"/>
              <w:right w:val="single" w:sz="4" w:space="0" w:color="auto"/>
            </w:tcBorders>
            <w:vAlign w:val="center"/>
          </w:tcPr>
          <w:p w:rsidR="00384A20" w:rsidRPr="002E3E28" w:rsidRDefault="00384A20" w:rsidP="00EB43CE">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-100</w:t>
            </w:r>
          </w:p>
        </w:tc>
        <w:tc>
          <w:tcPr>
            <w:tcW w:w="2570" w:type="dxa"/>
            <w:tcBorders>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tc>
      </w:tr>
      <w:tr w:rsidR="00384A20" w:rsidRPr="002E3E28">
        <w:trPr>
          <w:tblCellSpacing w:w="5" w:type="nil"/>
        </w:trPr>
        <w:tc>
          <w:tcPr>
            <w:tcW w:w="528"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1</w:t>
            </w:r>
          </w:p>
        </w:tc>
        <w:tc>
          <w:tcPr>
            <w:tcW w:w="6766"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2</w:t>
            </w:r>
          </w:p>
        </w:tc>
        <w:tc>
          <w:tcPr>
            <w:tcW w:w="1573"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3</w:t>
            </w:r>
          </w:p>
        </w:tc>
        <w:tc>
          <w:tcPr>
            <w:tcW w:w="928" w:type="dxa"/>
            <w:tcBorders>
              <w:top w:val="single" w:sz="4" w:space="0" w:color="auto"/>
              <w:left w:val="single" w:sz="4" w:space="0" w:color="auto"/>
              <w:bottom w:val="single" w:sz="4" w:space="0" w:color="auto"/>
              <w:right w:val="single" w:sz="4" w:space="0" w:color="auto"/>
            </w:tcBorders>
          </w:tcPr>
          <w:p w:rsidR="00384A20" w:rsidRPr="002E3E28" w:rsidRDefault="00384A20" w:rsidP="00EB43CE">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384A20" w:rsidRPr="002E3E28" w:rsidRDefault="00384A20" w:rsidP="00EB43CE">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384A20" w:rsidRPr="002E3E28" w:rsidRDefault="00384A20" w:rsidP="00EB43CE">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6</w:t>
            </w:r>
          </w:p>
        </w:tc>
        <w:tc>
          <w:tcPr>
            <w:tcW w:w="2570"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7</w:t>
            </w:r>
          </w:p>
        </w:tc>
      </w:tr>
      <w:tr w:rsidR="00384A20" w:rsidRPr="002E3E28">
        <w:trPr>
          <w:tblCellSpacing w:w="5" w:type="nil"/>
        </w:trPr>
        <w:tc>
          <w:tcPr>
            <w:tcW w:w="15065" w:type="dxa"/>
            <w:gridSpan w:val="7"/>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3. Подпрограмма «Обеспечение граждан коммунальными услугами в Хохловского сельском поселении Саргатского муниципального района Омской области»</w:t>
            </w:r>
          </w:p>
        </w:tc>
      </w:tr>
      <w:tr w:rsidR="00384A20" w:rsidRPr="002E3E28">
        <w:trPr>
          <w:tblCellSpacing w:w="5" w:type="nil"/>
        </w:trPr>
        <w:tc>
          <w:tcPr>
            <w:tcW w:w="528"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rPr>
                <w:rFonts w:ascii="Times New Roman" w:hAnsi="Times New Roman" w:cs="Times New Roman"/>
                <w:sz w:val="24"/>
                <w:szCs w:val="24"/>
              </w:rPr>
            </w:pPr>
            <w:r w:rsidRPr="002E3E28">
              <w:rPr>
                <w:rFonts w:ascii="Times New Roman" w:hAnsi="Times New Roman" w:cs="Times New Roman"/>
                <w:sz w:val="24"/>
                <w:szCs w:val="24"/>
              </w:rPr>
              <w:t>1</w:t>
            </w:r>
          </w:p>
        </w:tc>
        <w:tc>
          <w:tcPr>
            <w:tcW w:w="6766"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rPr>
                <w:rFonts w:ascii="Times New Roman" w:hAnsi="Times New Roman" w:cs="Times New Roman"/>
                <w:sz w:val="24"/>
                <w:szCs w:val="24"/>
              </w:rPr>
            </w:pPr>
            <w:r w:rsidRPr="002E3E28">
              <w:rPr>
                <w:rFonts w:ascii="Times New Roman" w:hAnsi="Times New Roman" w:cs="Times New Roman"/>
                <w:sz w:val="24"/>
                <w:szCs w:val="24"/>
              </w:rPr>
              <w:t>Обеспечение население Хохловского сельского поселения чистой питьевой водой в достаточном количестве (количество станций по очистке воды)</w:t>
            </w:r>
          </w:p>
        </w:tc>
        <w:tc>
          <w:tcPr>
            <w:tcW w:w="1573"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единица</w:t>
            </w:r>
          </w:p>
        </w:tc>
        <w:tc>
          <w:tcPr>
            <w:tcW w:w="928"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p w:rsidR="00384A20" w:rsidRPr="002E3E28" w:rsidRDefault="00384A20" w:rsidP="00EB43CE">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0</w:t>
            </w:r>
          </w:p>
        </w:tc>
        <w:tc>
          <w:tcPr>
            <w:tcW w:w="2570"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jc w:val="center"/>
              <w:rPr>
                <w:rFonts w:ascii="Times New Roman" w:hAnsi="Times New Roman" w:cs="Times New Roman"/>
                <w:sz w:val="24"/>
                <w:szCs w:val="24"/>
              </w:rPr>
            </w:pPr>
          </w:p>
        </w:tc>
      </w:tr>
      <w:tr w:rsidR="00384A20" w:rsidRPr="002E3E28">
        <w:trPr>
          <w:tblCellSpacing w:w="5" w:type="nil"/>
        </w:trPr>
        <w:tc>
          <w:tcPr>
            <w:tcW w:w="528"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rPr>
                <w:rFonts w:ascii="Times New Roman" w:hAnsi="Times New Roman" w:cs="Times New Roman"/>
                <w:sz w:val="24"/>
                <w:szCs w:val="24"/>
              </w:rPr>
            </w:pPr>
            <w:r w:rsidRPr="002E3E28">
              <w:rPr>
                <w:rFonts w:ascii="Times New Roman" w:hAnsi="Times New Roman" w:cs="Times New Roman"/>
                <w:sz w:val="24"/>
                <w:szCs w:val="24"/>
              </w:rPr>
              <w:t>2</w:t>
            </w:r>
          </w:p>
        </w:tc>
        <w:tc>
          <w:tcPr>
            <w:tcW w:w="6766"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rPr>
                <w:rFonts w:ascii="Times New Roman" w:hAnsi="Times New Roman" w:cs="Times New Roman"/>
                <w:sz w:val="24"/>
                <w:szCs w:val="24"/>
              </w:rPr>
            </w:pPr>
            <w:r w:rsidRPr="002E3E28">
              <w:rPr>
                <w:rFonts w:ascii="Times New Roman" w:hAnsi="Times New Roman" w:cs="Times New Roman"/>
                <w:sz w:val="24"/>
                <w:szCs w:val="24"/>
              </w:rPr>
              <w:t>Благоустройство территории Хохловского сельского поселения (увеличение зелёных зон, зон отдыха, улучшение экологической обстановки территории, приобретение контейнеров для сбора ТКО)</w:t>
            </w:r>
          </w:p>
        </w:tc>
        <w:tc>
          <w:tcPr>
            <w:tcW w:w="1573"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процент</w:t>
            </w:r>
          </w:p>
        </w:tc>
        <w:tc>
          <w:tcPr>
            <w:tcW w:w="928"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100,0</w:t>
            </w:r>
          </w:p>
        </w:tc>
        <w:tc>
          <w:tcPr>
            <w:tcW w:w="900"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100,00</w:t>
            </w:r>
          </w:p>
        </w:tc>
        <w:tc>
          <w:tcPr>
            <w:tcW w:w="1800"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p w:rsidR="00384A20" w:rsidRPr="002E3E28" w:rsidRDefault="00384A20" w:rsidP="00EB43CE">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0</w:t>
            </w:r>
          </w:p>
        </w:tc>
        <w:tc>
          <w:tcPr>
            <w:tcW w:w="2570"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jc w:val="center"/>
              <w:rPr>
                <w:rFonts w:ascii="Times New Roman" w:hAnsi="Times New Roman" w:cs="Times New Roman"/>
                <w:sz w:val="24"/>
                <w:szCs w:val="24"/>
              </w:rPr>
            </w:pPr>
          </w:p>
        </w:tc>
      </w:tr>
      <w:tr w:rsidR="00384A20" w:rsidRPr="002E3E28">
        <w:trPr>
          <w:tblCellSpacing w:w="5" w:type="nil"/>
        </w:trPr>
        <w:tc>
          <w:tcPr>
            <w:tcW w:w="15065" w:type="dxa"/>
            <w:gridSpan w:val="7"/>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4. Подпрограмма  «Развитие транспортной системы в Хохловского сельском поселении Саргатского муниципального района Омской области»</w:t>
            </w:r>
          </w:p>
        </w:tc>
      </w:tr>
      <w:tr w:rsidR="00384A20" w:rsidRPr="002E3E28">
        <w:trPr>
          <w:tblCellSpacing w:w="5" w:type="nil"/>
        </w:trPr>
        <w:tc>
          <w:tcPr>
            <w:tcW w:w="528"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1</w:t>
            </w:r>
          </w:p>
        </w:tc>
        <w:tc>
          <w:tcPr>
            <w:tcW w:w="6766"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rPr>
                <w:rFonts w:ascii="Times New Roman" w:hAnsi="Times New Roman" w:cs="Times New Roman"/>
                <w:sz w:val="24"/>
                <w:szCs w:val="24"/>
              </w:rPr>
            </w:pPr>
            <w:r w:rsidRPr="002E3E28">
              <w:rPr>
                <w:rStyle w:val="FontStyle79"/>
                <w:sz w:val="24"/>
                <w:szCs w:val="24"/>
              </w:rPr>
              <w:t>Содержание автомобильных дорог Хохловского сельского поселения</w:t>
            </w:r>
          </w:p>
        </w:tc>
        <w:tc>
          <w:tcPr>
            <w:tcW w:w="1573"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 xml:space="preserve"> </w:t>
            </w:r>
          </w:p>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процент</w:t>
            </w:r>
          </w:p>
        </w:tc>
        <w:tc>
          <w:tcPr>
            <w:tcW w:w="928"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F80353">
            <w:pPr>
              <w:autoSpaceDE w:val="0"/>
              <w:autoSpaceDN w:val="0"/>
              <w:adjustRightInd w:val="0"/>
              <w:jc w:val="center"/>
              <w:rPr>
                <w:rFonts w:ascii="Times New Roman" w:hAnsi="Times New Roman" w:cs="Times New Roman"/>
                <w:sz w:val="24"/>
                <w:szCs w:val="24"/>
              </w:rPr>
            </w:pPr>
          </w:p>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100,0</w:t>
            </w:r>
          </w:p>
        </w:tc>
        <w:tc>
          <w:tcPr>
            <w:tcW w:w="900"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F80353">
            <w:pPr>
              <w:autoSpaceDE w:val="0"/>
              <w:autoSpaceDN w:val="0"/>
              <w:adjustRightInd w:val="0"/>
              <w:jc w:val="center"/>
              <w:rPr>
                <w:rFonts w:ascii="Times New Roman" w:hAnsi="Times New Roman" w:cs="Times New Roman"/>
                <w:sz w:val="24"/>
                <w:szCs w:val="24"/>
              </w:rPr>
            </w:pPr>
          </w:p>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65,8</w:t>
            </w:r>
          </w:p>
        </w:tc>
        <w:tc>
          <w:tcPr>
            <w:tcW w:w="1800"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EB43CE">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-34,2</w:t>
            </w:r>
          </w:p>
        </w:tc>
        <w:tc>
          <w:tcPr>
            <w:tcW w:w="2570"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tc>
      </w:tr>
      <w:tr w:rsidR="00384A20" w:rsidRPr="002E3E28">
        <w:trPr>
          <w:tblCellSpacing w:w="5" w:type="nil"/>
        </w:trPr>
        <w:tc>
          <w:tcPr>
            <w:tcW w:w="528"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2</w:t>
            </w:r>
          </w:p>
        </w:tc>
        <w:tc>
          <w:tcPr>
            <w:tcW w:w="6766"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rPr>
                <w:rStyle w:val="FontStyle79"/>
                <w:sz w:val="24"/>
                <w:szCs w:val="24"/>
              </w:rPr>
            </w:pPr>
            <w:r w:rsidRPr="002E3E28">
              <w:rPr>
                <w:rStyle w:val="FontStyle79"/>
                <w:sz w:val="24"/>
                <w:szCs w:val="24"/>
              </w:rPr>
              <w:t>Установка, замена и обслуживание приборов освещения на улично-дорожной сети Хохловского сельского поселения</w:t>
            </w:r>
          </w:p>
        </w:tc>
        <w:tc>
          <w:tcPr>
            <w:tcW w:w="1573"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 xml:space="preserve"> </w:t>
            </w:r>
          </w:p>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процент</w:t>
            </w:r>
          </w:p>
        </w:tc>
        <w:tc>
          <w:tcPr>
            <w:tcW w:w="928"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F80353">
            <w:pPr>
              <w:autoSpaceDE w:val="0"/>
              <w:autoSpaceDN w:val="0"/>
              <w:adjustRightInd w:val="0"/>
              <w:jc w:val="center"/>
              <w:rPr>
                <w:rFonts w:ascii="Times New Roman" w:hAnsi="Times New Roman" w:cs="Times New Roman"/>
                <w:sz w:val="24"/>
                <w:szCs w:val="24"/>
              </w:rPr>
            </w:pPr>
          </w:p>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100,0</w:t>
            </w:r>
          </w:p>
        </w:tc>
        <w:tc>
          <w:tcPr>
            <w:tcW w:w="900"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F80353">
            <w:pPr>
              <w:autoSpaceDE w:val="0"/>
              <w:autoSpaceDN w:val="0"/>
              <w:adjustRightInd w:val="0"/>
              <w:jc w:val="center"/>
              <w:rPr>
                <w:rFonts w:ascii="Times New Roman" w:hAnsi="Times New Roman" w:cs="Times New Roman"/>
                <w:sz w:val="24"/>
                <w:szCs w:val="24"/>
              </w:rPr>
            </w:pPr>
          </w:p>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100</w:t>
            </w:r>
          </w:p>
        </w:tc>
        <w:tc>
          <w:tcPr>
            <w:tcW w:w="1800"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EB43CE">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0</w:t>
            </w:r>
          </w:p>
        </w:tc>
        <w:tc>
          <w:tcPr>
            <w:tcW w:w="2570"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tc>
      </w:tr>
      <w:tr w:rsidR="00384A20" w:rsidRPr="002E3E28">
        <w:trPr>
          <w:tblCellSpacing w:w="5" w:type="nil"/>
        </w:trPr>
        <w:tc>
          <w:tcPr>
            <w:tcW w:w="528"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 xml:space="preserve">3 </w:t>
            </w:r>
          </w:p>
        </w:tc>
        <w:tc>
          <w:tcPr>
            <w:tcW w:w="6766"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rPr>
                <w:rStyle w:val="FontStyle79"/>
                <w:sz w:val="24"/>
                <w:szCs w:val="24"/>
              </w:rPr>
            </w:pPr>
            <w:r w:rsidRPr="002E3E28">
              <w:rPr>
                <w:rStyle w:val="FontStyle79"/>
                <w:sz w:val="24"/>
                <w:szCs w:val="24"/>
              </w:rPr>
              <w:t xml:space="preserve">Приобретение и установка технических средств регулирования дорожного движения </w:t>
            </w:r>
          </w:p>
        </w:tc>
        <w:tc>
          <w:tcPr>
            <w:tcW w:w="1573"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процент</w:t>
            </w:r>
          </w:p>
        </w:tc>
        <w:tc>
          <w:tcPr>
            <w:tcW w:w="928"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F80353">
            <w:pPr>
              <w:autoSpaceDE w:val="0"/>
              <w:autoSpaceDN w:val="0"/>
              <w:adjustRightInd w:val="0"/>
              <w:jc w:val="center"/>
              <w:rPr>
                <w:rFonts w:ascii="Times New Roman" w:hAnsi="Times New Roman" w:cs="Times New Roman"/>
                <w:sz w:val="24"/>
                <w:szCs w:val="24"/>
              </w:rPr>
            </w:pPr>
          </w:p>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100</w:t>
            </w:r>
          </w:p>
        </w:tc>
        <w:tc>
          <w:tcPr>
            <w:tcW w:w="900"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F80353">
            <w:pPr>
              <w:autoSpaceDE w:val="0"/>
              <w:autoSpaceDN w:val="0"/>
              <w:adjustRightInd w:val="0"/>
              <w:jc w:val="center"/>
              <w:rPr>
                <w:rFonts w:ascii="Times New Roman" w:hAnsi="Times New Roman" w:cs="Times New Roman"/>
                <w:sz w:val="24"/>
                <w:szCs w:val="24"/>
              </w:rPr>
            </w:pPr>
          </w:p>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100</w:t>
            </w:r>
          </w:p>
          <w:p w:rsidR="00384A20" w:rsidRPr="002E3E28" w:rsidRDefault="00384A20" w:rsidP="00F80353">
            <w:pPr>
              <w:autoSpaceDE w:val="0"/>
              <w:autoSpaceDN w:val="0"/>
              <w:adjustRightInd w:val="0"/>
              <w:jc w:val="cente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EB43CE">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0</w:t>
            </w:r>
          </w:p>
        </w:tc>
        <w:tc>
          <w:tcPr>
            <w:tcW w:w="2570"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tc>
      </w:tr>
      <w:tr w:rsidR="00384A20" w:rsidRPr="002E3E28">
        <w:trPr>
          <w:tblCellSpacing w:w="5" w:type="nil"/>
        </w:trPr>
        <w:tc>
          <w:tcPr>
            <w:tcW w:w="15065" w:type="dxa"/>
            <w:gridSpan w:val="7"/>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5. Подпрограмма  «Защита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гражданской обороны в Хохловском сельском поселении»</w:t>
            </w:r>
          </w:p>
        </w:tc>
      </w:tr>
      <w:tr w:rsidR="00384A20" w:rsidRPr="002E3E28">
        <w:trPr>
          <w:tblCellSpacing w:w="5" w:type="nil"/>
        </w:trPr>
        <w:tc>
          <w:tcPr>
            <w:tcW w:w="528"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1</w:t>
            </w:r>
          </w:p>
        </w:tc>
        <w:tc>
          <w:tcPr>
            <w:tcW w:w="6766"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rPr>
                <w:rStyle w:val="FontStyle79"/>
                <w:sz w:val="24"/>
                <w:szCs w:val="24"/>
              </w:rPr>
            </w:pPr>
            <w:r w:rsidRPr="002E3E28">
              <w:rPr>
                <w:rFonts w:ascii="Times New Roman" w:hAnsi="Times New Roman" w:cs="Times New Roman"/>
                <w:sz w:val="24"/>
                <w:szCs w:val="24"/>
              </w:rPr>
              <w:t>Охват населения системой оповещения на уровне 100 процентов</w:t>
            </w:r>
          </w:p>
        </w:tc>
        <w:tc>
          <w:tcPr>
            <w:tcW w:w="1573" w:type="dxa"/>
            <w:tcBorders>
              <w:top w:val="single" w:sz="4" w:space="0" w:color="auto"/>
              <w:left w:val="single" w:sz="4" w:space="0" w:color="auto"/>
              <w:bottom w:val="single" w:sz="4" w:space="0" w:color="auto"/>
              <w:right w:val="single" w:sz="4" w:space="0" w:color="auto"/>
            </w:tcBorders>
          </w:tcPr>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процент</w:t>
            </w:r>
          </w:p>
        </w:tc>
        <w:tc>
          <w:tcPr>
            <w:tcW w:w="928"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100,0</w:t>
            </w:r>
          </w:p>
        </w:tc>
        <w:tc>
          <w:tcPr>
            <w:tcW w:w="900"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100,0</w:t>
            </w:r>
          </w:p>
        </w:tc>
        <w:tc>
          <w:tcPr>
            <w:tcW w:w="1800"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EB43CE">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0</w:t>
            </w:r>
          </w:p>
        </w:tc>
        <w:tc>
          <w:tcPr>
            <w:tcW w:w="2570"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tc>
      </w:tr>
      <w:tr w:rsidR="00384A20" w:rsidRPr="002E3E28">
        <w:trPr>
          <w:tblCellSpacing w:w="5" w:type="nil"/>
        </w:trPr>
        <w:tc>
          <w:tcPr>
            <w:tcW w:w="15065" w:type="dxa"/>
            <w:gridSpan w:val="7"/>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6. Подпрограмма  «Профилактика наркомании на территории Хохловского сельского поселения»</w:t>
            </w:r>
          </w:p>
        </w:tc>
      </w:tr>
      <w:tr w:rsidR="00384A20" w:rsidRPr="002E3E28">
        <w:trPr>
          <w:tblCellSpacing w:w="5" w:type="nil"/>
        </w:trPr>
        <w:tc>
          <w:tcPr>
            <w:tcW w:w="528"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1</w:t>
            </w:r>
          </w:p>
        </w:tc>
        <w:tc>
          <w:tcPr>
            <w:tcW w:w="6766"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rPr>
                <w:rStyle w:val="FontStyle79"/>
                <w:sz w:val="24"/>
                <w:szCs w:val="24"/>
              </w:rPr>
            </w:pPr>
            <w:r w:rsidRPr="002E3E28">
              <w:rPr>
                <w:rFonts w:ascii="Times New Roman" w:hAnsi="Times New Roman" w:cs="Times New Roman"/>
                <w:sz w:val="24"/>
                <w:szCs w:val="24"/>
              </w:rPr>
              <w:t>Охват профилактическими мероприятиями подростков учебных заведений, расположенных на территории Хохловского сельского поселения на уровне 100 процентов</w:t>
            </w:r>
          </w:p>
        </w:tc>
        <w:tc>
          <w:tcPr>
            <w:tcW w:w="1573"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процент</w:t>
            </w:r>
          </w:p>
        </w:tc>
        <w:tc>
          <w:tcPr>
            <w:tcW w:w="928"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384A20" w:rsidRDefault="00384A20" w:rsidP="002E3E28">
            <w:pPr>
              <w:autoSpaceDE w:val="0"/>
              <w:autoSpaceDN w:val="0"/>
              <w:adjustRightInd w:val="0"/>
              <w:ind w:firstLine="0"/>
              <w:rPr>
                <w:rFonts w:ascii="Times New Roman" w:hAnsi="Times New Roman" w:cs="Times New Roman"/>
                <w:sz w:val="24"/>
                <w:szCs w:val="24"/>
              </w:rPr>
            </w:pPr>
          </w:p>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EB43CE">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-100</w:t>
            </w:r>
          </w:p>
        </w:tc>
        <w:tc>
          <w:tcPr>
            <w:tcW w:w="2570"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tc>
      </w:tr>
      <w:tr w:rsidR="00384A20" w:rsidRPr="002E3E28">
        <w:trPr>
          <w:tblCellSpacing w:w="5" w:type="nil"/>
        </w:trPr>
        <w:tc>
          <w:tcPr>
            <w:tcW w:w="15065" w:type="dxa"/>
            <w:gridSpan w:val="7"/>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7. Подпрограмма «Профилактика правонарушений и предупреждений терроризма и экстремизма в Хохловском сельском поселении»</w:t>
            </w:r>
          </w:p>
        </w:tc>
      </w:tr>
      <w:tr w:rsidR="00384A20" w:rsidRPr="002E3E28">
        <w:trPr>
          <w:tblCellSpacing w:w="5" w:type="nil"/>
        </w:trPr>
        <w:tc>
          <w:tcPr>
            <w:tcW w:w="528"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1</w:t>
            </w:r>
          </w:p>
        </w:tc>
        <w:tc>
          <w:tcPr>
            <w:tcW w:w="6766"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rPr>
                <w:rFonts w:ascii="Times New Roman" w:hAnsi="Times New Roman" w:cs="Times New Roman"/>
                <w:sz w:val="24"/>
                <w:szCs w:val="24"/>
              </w:rPr>
            </w:pPr>
            <w:r w:rsidRPr="002E3E28">
              <w:rPr>
                <w:rFonts w:ascii="Times New Roman" w:hAnsi="Times New Roman" w:cs="Times New Roman"/>
                <w:sz w:val="24"/>
                <w:szCs w:val="24"/>
              </w:rPr>
              <w:t>Противодействие терроризму и экстремизму и защита жизни граждан, проживающих на территории Хохловского сельского поселения от террористических и экстремистских актов</w:t>
            </w:r>
          </w:p>
        </w:tc>
        <w:tc>
          <w:tcPr>
            <w:tcW w:w="1573"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2E3E28">
            <w:pPr>
              <w:autoSpaceDE w:val="0"/>
              <w:autoSpaceDN w:val="0"/>
              <w:adjustRightInd w:val="0"/>
              <w:ind w:firstLine="0"/>
              <w:rPr>
                <w:rFonts w:ascii="Times New Roman" w:hAnsi="Times New Roman" w:cs="Times New Roman"/>
                <w:sz w:val="24"/>
                <w:szCs w:val="24"/>
              </w:rPr>
            </w:pPr>
            <w:r w:rsidRPr="002E3E28">
              <w:rPr>
                <w:rFonts w:ascii="Times New Roman" w:hAnsi="Times New Roman" w:cs="Times New Roman"/>
                <w:sz w:val="24"/>
                <w:szCs w:val="24"/>
              </w:rPr>
              <w:t>процент</w:t>
            </w:r>
          </w:p>
        </w:tc>
        <w:tc>
          <w:tcPr>
            <w:tcW w:w="928"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100,0</w:t>
            </w:r>
          </w:p>
        </w:tc>
        <w:tc>
          <w:tcPr>
            <w:tcW w:w="900"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F80353">
            <w:pPr>
              <w:autoSpaceDE w:val="0"/>
              <w:autoSpaceDN w:val="0"/>
              <w:adjustRightInd w:val="0"/>
              <w:jc w:val="center"/>
              <w:rPr>
                <w:rFonts w:ascii="Times New Roman" w:hAnsi="Times New Roman" w:cs="Times New Roman"/>
                <w:sz w:val="24"/>
                <w:szCs w:val="24"/>
              </w:rPr>
            </w:pPr>
            <w:r w:rsidRPr="002E3E28">
              <w:rPr>
                <w:rFonts w:ascii="Times New Roman" w:hAnsi="Times New Roman" w:cs="Times New Roman"/>
                <w:sz w:val="24"/>
                <w:szCs w:val="24"/>
              </w:rPr>
              <w:t>100</w:t>
            </w:r>
          </w:p>
        </w:tc>
        <w:tc>
          <w:tcPr>
            <w:tcW w:w="1800" w:type="dxa"/>
            <w:tcBorders>
              <w:top w:val="single" w:sz="4" w:space="0" w:color="auto"/>
              <w:left w:val="single" w:sz="4" w:space="0" w:color="auto"/>
              <w:bottom w:val="single" w:sz="4" w:space="0" w:color="auto"/>
              <w:right w:val="single" w:sz="4" w:space="0" w:color="auto"/>
            </w:tcBorders>
            <w:vAlign w:val="center"/>
          </w:tcPr>
          <w:p w:rsidR="00384A20" w:rsidRPr="002E3E28" w:rsidRDefault="00384A20" w:rsidP="00EB43CE">
            <w:pPr>
              <w:autoSpaceDE w:val="0"/>
              <w:autoSpaceDN w:val="0"/>
              <w:adjustRightInd w:val="0"/>
              <w:rPr>
                <w:rFonts w:ascii="Times New Roman" w:hAnsi="Times New Roman" w:cs="Times New Roman"/>
                <w:sz w:val="24"/>
                <w:szCs w:val="24"/>
              </w:rPr>
            </w:pPr>
            <w:r w:rsidRPr="002E3E28">
              <w:rPr>
                <w:rFonts w:ascii="Times New Roman" w:hAnsi="Times New Roman" w:cs="Times New Roman"/>
                <w:sz w:val="24"/>
                <w:szCs w:val="24"/>
              </w:rPr>
              <w:t>0</w:t>
            </w:r>
          </w:p>
        </w:tc>
        <w:tc>
          <w:tcPr>
            <w:tcW w:w="2570" w:type="dxa"/>
            <w:tcBorders>
              <w:top w:val="single" w:sz="4" w:space="0" w:color="auto"/>
              <w:left w:val="single" w:sz="4" w:space="0" w:color="auto"/>
              <w:bottom w:val="single" w:sz="4" w:space="0" w:color="auto"/>
              <w:right w:val="single" w:sz="4" w:space="0" w:color="auto"/>
            </w:tcBorders>
          </w:tcPr>
          <w:p w:rsidR="00384A20" w:rsidRPr="002E3E28" w:rsidRDefault="00384A20" w:rsidP="00F80353">
            <w:pPr>
              <w:autoSpaceDE w:val="0"/>
              <w:autoSpaceDN w:val="0"/>
              <w:adjustRightInd w:val="0"/>
              <w:jc w:val="center"/>
              <w:rPr>
                <w:rFonts w:ascii="Times New Roman" w:hAnsi="Times New Roman" w:cs="Times New Roman"/>
                <w:sz w:val="24"/>
                <w:szCs w:val="24"/>
              </w:rPr>
            </w:pPr>
          </w:p>
        </w:tc>
      </w:tr>
    </w:tbl>
    <w:p w:rsidR="00384A20" w:rsidRPr="002E3E28" w:rsidRDefault="00384A20" w:rsidP="002E3E28">
      <w:pPr>
        <w:autoSpaceDE w:val="0"/>
        <w:autoSpaceDN w:val="0"/>
        <w:adjustRightInd w:val="0"/>
        <w:rPr>
          <w:rFonts w:ascii="Times New Roman" w:hAnsi="Times New Roman" w:cs="Times New Roman"/>
          <w:color w:val="000000"/>
          <w:sz w:val="24"/>
          <w:szCs w:val="24"/>
        </w:rPr>
      </w:pPr>
    </w:p>
    <w:p w:rsidR="00384A20" w:rsidRDefault="00384A20" w:rsidP="002E3E28">
      <w:pPr>
        <w:tabs>
          <w:tab w:val="left" w:pos="1230"/>
        </w:tabs>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Default="00384A20" w:rsidP="00EB43CE">
      <w:pPr>
        <w:rPr>
          <w:rFonts w:ascii="Times New Roman" w:hAnsi="Times New Roman" w:cs="Times New Roman"/>
          <w:sz w:val="24"/>
          <w:szCs w:val="24"/>
        </w:rPr>
      </w:pPr>
    </w:p>
    <w:p w:rsidR="00384A20" w:rsidRPr="00EB43CE" w:rsidRDefault="00384A20" w:rsidP="00EB43CE">
      <w:pPr>
        <w:rPr>
          <w:rFonts w:ascii="Times New Roman" w:hAnsi="Times New Roman" w:cs="Times New Roman"/>
          <w:sz w:val="24"/>
          <w:szCs w:val="24"/>
        </w:rPr>
      </w:pPr>
    </w:p>
    <w:p w:rsidR="00384A20" w:rsidRDefault="00384A20" w:rsidP="00EB43CE">
      <w:pPr>
        <w:tabs>
          <w:tab w:val="left" w:pos="9795"/>
        </w:tabs>
        <w:rPr>
          <w:rFonts w:ascii="Times New Roman" w:hAnsi="Times New Roman" w:cs="Times New Roman"/>
          <w:sz w:val="24"/>
          <w:szCs w:val="24"/>
        </w:rPr>
      </w:pPr>
      <w:r>
        <w:rPr>
          <w:rFonts w:ascii="Times New Roman" w:hAnsi="Times New Roman" w:cs="Times New Roman"/>
          <w:sz w:val="24"/>
          <w:szCs w:val="24"/>
        </w:rPr>
        <w:tab/>
      </w:r>
    </w:p>
    <w:p w:rsidR="00384A20" w:rsidRDefault="00384A20" w:rsidP="00EB43CE">
      <w:pPr>
        <w:tabs>
          <w:tab w:val="left" w:pos="9795"/>
        </w:tabs>
        <w:rPr>
          <w:rFonts w:ascii="Times New Roman" w:hAnsi="Times New Roman" w:cs="Times New Roman"/>
          <w:sz w:val="24"/>
          <w:szCs w:val="24"/>
        </w:rPr>
      </w:pPr>
    </w:p>
    <w:p w:rsidR="00384A20" w:rsidRDefault="00384A20" w:rsidP="00EB43CE">
      <w:pPr>
        <w:tabs>
          <w:tab w:val="left" w:pos="9795"/>
        </w:tabs>
        <w:rPr>
          <w:rFonts w:ascii="Times New Roman" w:hAnsi="Times New Roman" w:cs="Times New Roman"/>
          <w:sz w:val="24"/>
          <w:szCs w:val="24"/>
        </w:rPr>
      </w:pPr>
    </w:p>
    <w:p w:rsidR="00384A20" w:rsidRDefault="00384A20" w:rsidP="00EB43CE">
      <w:pPr>
        <w:tabs>
          <w:tab w:val="left" w:pos="9795"/>
        </w:tabs>
        <w:rPr>
          <w:rFonts w:ascii="Times New Roman" w:hAnsi="Times New Roman" w:cs="Times New Roman"/>
          <w:sz w:val="24"/>
          <w:szCs w:val="24"/>
        </w:rPr>
      </w:pPr>
    </w:p>
    <w:p w:rsidR="00384A20" w:rsidRDefault="00384A20" w:rsidP="00EB43CE">
      <w:pPr>
        <w:tabs>
          <w:tab w:val="left" w:pos="9795"/>
        </w:tabs>
        <w:rPr>
          <w:rFonts w:ascii="Times New Roman" w:hAnsi="Times New Roman" w:cs="Times New Roman"/>
          <w:sz w:val="24"/>
          <w:szCs w:val="24"/>
        </w:rPr>
      </w:pPr>
    </w:p>
    <w:p w:rsidR="00384A20" w:rsidRDefault="00384A20" w:rsidP="00EB43CE">
      <w:pPr>
        <w:tabs>
          <w:tab w:val="left" w:pos="9795"/>
        </w:tabs>
        <w:rPr>
          <w:rFonts w:ascii="Times New Roman" w:hAnsi="Times New Roman" w:cs="Times New Roman"/>
          <w:sz w:val="24"/>
          <w:szCs w:val="24"/>
        </w:rPr>
      </w:pPr>
    </w:p>
    <w:p w:rsidR="00384A20" w:rsidRDefault="00384A20" w:rsidP="00EB43CE">
      <w:pPr>
        <w:tabs>
          <w:tab w:val="left" w:pos="9795"/>
        </w:tabs>
        <w:rPr>
          <w:rFonts w:ascii="Times New Roman" w:hAnsi="Times New Roman" w:cs="Times New Roman"/>
          <w:sz w:val="24"/>
          <w:szCs w:val="24"/>
        </w:rPr>
      </w:pPr>
    </w:p>
    <w:p w:rsidR="00384A20" w:rsidRDefault="00384A20" w:rsidP="00EB43CE">
      <w:pPr>
        <w:tabs>
          <w:tab w:val="left" w:pos="9795"/>
        </w:tabs>
        <w:rPr>
          <w:rFonts w:ascii="Times New Roman" w:hAnsi="Times New Roman" w:cs="Times New Roman"/>
          <w:sz w:val="24"/>
          <w:szCs w:val="24"/>
        </w:rPr>
      </w:pPr>
    </w:p>
    <w:p w:rsidR="00384A20" w:rsidRPr="00EB43CE" w:rsidRDefault="00384A20" w:rsidP="00EB43CE">
      <w:pPr>
        <w:jc w:val="right"/>
        <w:rPr>
          <w:rFonts w:ascii="Times New Roman" w:hAnsi="Times New Roman" w:cs="Times New Roman"/>
          <w:color w:val="000000"/>
          <w:sz w:val="24"/>
          <w:szCs w:val="24"/>
        </w:rPr>
      </w:pPr>
      <w:r>
        <w:rPr>
          <w:rFonts w:ascii="Times New Roman" w:hAnsi="Times New Roman" w:cs="Times New Roman"/>
          <w:sz w:val="24"/>
          <w:szCs w:val="24"/>
        </w:rPr>
        <w:tab/>
      </w:r>
      <w:r w:rsidRPr="00EB43CE">
        <w:rPr>
          <w:rFonts w:ascii="Times New Roman" w:hAnsi="Times New Roman" w:cs="Times New Roman"/>
          <w:color w:val="000000"/>
          <w:sz w:val="24"/>
          <w:szCs w:val="24"/>
        </w:rPr>
        <w:t xml:space="preserve">Приложение  № 4 </w:t>
      </w:r>
      <w:r w:rsidRPr="00EB43CE">
        <w:rPr>
          <w:rFonts w:ascii="Times New Roman" w:hAnsi="Times New Roman" w:cs="Times New Roman"/>
          <w:color w:val="000000"/>
          <w:sz w:val="24"/>
          <w:szCs w:val="24"/>
        </w:rPr>
        <w:br/>
        <w:t xml:space="preserve">к  Постановлению Администрации </w:t>
      </w:r>
      <w:r w:rsidRPr="00EB43CE">
        <w:rPr>
          <w:rFonts w:ascii="Times New Roman" w:hAnsi="Times New Roman" w:cs="Times New Roman"/>
          <w:color w:val="000000"/>
          <w:sz w:val="24"/>
          <w:szCs w:val="24"/>
        </w:rPr>
        <w:br/>
        <w:t>Хохловского сельского поселения</w:t>
      </w:r>
      <w:r w:rsidRPr="00EB43CE">
        <w:rPr>
          <w:rFonts w:ascii="Times New Roman" w:hAnsi="Times New Roman" w:cs="Times New Roman"/>
          <w:color w:val="000000"/>
          <w:sz w:val="24"/>
          <w:szCs w:val="24"/>
        </w:rPr>
        <w:br/>
        <w:t>от «13» марта 2023 г.  № 12</w:t>
      </w:r>
    </w:p>
    <w:p w:rsidR="00384A20" w:rsidRDefault="00384A20" w:rsidP="00EB43CE">
      <w:pPr>
        <w:tabs>
          <w:tab w:val="left" w:pos="10995"/>
        </w:tabs>
        <w:rPr>
          <w:rFonts w:ascii="Times New Roman" w:hAnsi="Times New Roman" w:cs="Times New Roman"/>
          <w:sz w:val="24"/>
          <w:szCs w:val="24"/>
        </w:rPr>
      </w:pPr>
    </w:p>
    <w:p w:rsidR="00384A20" w:rsidRDefault="00384A20" w:rsidP="00EB43CE">
      <w:pPr>
        <w:tabs>
          <w:tab w:val="left" w:pos="9795"/>
        </w:tabs>
        <w:rPr>
          <w:rFonts w:ascii="Times New Roman" w:hAnsi="Times New Roman" w:cs="Times New Roman"/>
          <w:sz w:val="24"/>
          <w:szCs w:val="24"/>
        </w:rPr>
      </w:pPr>
    </w:p>
    <w:p w:rsidR="00384A20" w:rsidRDefault="00384A20" w:rsidP="00EB43CE">
      <w:pPr>
        <w:rPr>
          <w:rFonts w:ascii="Times New Roman" w:hAnsi="Times New Roman" w:cs="Times New Roman"/>
          <w:sz w:val="24"/>
          <w:szCs w:val="24"/>
        </w:rPr>
      </w:pPr>
    </w:p>
    <w:p w:rsidR="00384A20" w:rsidRDefault="00384A20" w:rsidP="00EB43CE">
      <w:pPr>
        <w:rPr>
          <w:rFonts w:ascii="Times New Roman" w:hAnsi="Times New Roman" w:cs="Times New Roman"/>
          <w:sz w:val="24"/>
          <w:szCs w:val="24"/>
        </w:rPr>
      </w:pPr>
    </w:p>
    <w:p w:rsidR="00384A20" w:rsidRPr="00EB43CE" w:rsidRDefault="00384A20" w:rsidP="00EB43CE">
      <w:pPr>
        <w:jc w:val="center"/>
        <w:rPr>
          <w:rFonts w:ascii="Times New Roman" w:hAnsi="Times New Roman" w:cs="Times New Roman"/>
          <w:color w:val="000000"/>
          <w:sz w:val="24"/>
          <w:szCs w:val="24"/>
        </w:rPr>
      </w:pPr>
      <w:r w:rsidRPr="00EB43CE">
        <w:rPr>
          <w:rFonts w:ascii="Times New Roman" w:hAnsi="Times New Roman" w:cs="Times New Roman"/>
          <w:color w:val="000000"/>
          <w:sz w:val="24"/>
          <w:szCs w:val="24"/>
        </w:rPr>
        <w:t>ОТЧЕТ</w:t>
      </w:r>
      <w:r w:rsidRPr="00EB43CE">
        <w:rPr>
          <w:rFonts w:ascii="Times New Roman" w:hAnsi="Times New Roman" w:cs="Times New Roman"/>
          <w:color w:val="000000"/>
          <w:sz w:val="24"/>
          <w:szCs w:val="24"/>
        </w:rPr>
        <w:br/>
        <w:t xml:space="preserve">о реализации муниципальной программы Хохловского сельского поселения Саргатского муниципального района Омской области </w:t>
      </w:r>
      <w:r w:rsidRPr="00EB43CE">
        <w:rPr>
          <w:rFonts w:ascii="Times New Roman" w:hAnsi="Times New Roman" w:cs="Times New Roman"/>
          <w:color w:val="000000"/>
          <w:sz w:val="24"/>
          <w:szCs w:val="24"/>
        </w:rPr>
        <w:br/>
        <w:t>"Социально-экономическое развитие Хохловского сельского поселения Саргатского муниципального района Омской области" за 2022 год</w:t>
      </w:r>
    </w:p>
    <w:p w:rsidR="00384A20" w:rsidRDefault="00384A20" w:rsidP="00EB43CE">
      <w:pPr>
        <w:jc w:val="center"/>
        <w:rPr>
          <w:rFonts w:ascii="Times New Roman" w:hAnsi="Times New Roman" w:cs="Times New Roman"/>
          <w:sz w:val="24"/>
          <w:szCs w:val="24"/>
        </w:rPr>
      </w:pPr>
    </w:p>
    <w:p w:rsidR="00384A20" w:rsidRDefault="00384A20" w:rsidP="00EB43CE">
      <w:pPr>
        <w:rPr>
          <w:rFonts w:ascii="Times New Roman" w:hAnsi="Times New Roman" w:cs="Times New Roman"/>
          <w:sz w:val="24"/>
          <w:szCs w:val="24"/>
        </w:rPr>
      </w:pPr>
    </w:p>
    <w:p w:rsidR="00384A20" w:rsidRDefault="00384A20" w:rsidP="00EB43CE">
      <w:pPr>
        <w:rPr>
          <w:rFonts w:ascii="Times New Roman" w:hAnsi="Times New Roman" w:cs="Times New Roman"/>
          <w:sz w:val="24"/>
          <w:szCs w:val="24"/>
        </w:rPr>
      </w:pPr>
    </w:p>
    <w:p w:rsidR="00384A20" w:rsidRPr="00F80353" w:rsidRDefault="00384A20" w:rsidP="00F80353">
      <w:pPr>
        <w:rPr>
          <w:rFonts w:ascii="Times New Roman" w:hAnsi="Times New Roman" w:cs="Times New Roman"/>
          <w:sz w:val="24"/>
          <w:szCs w:val="24"/>
        </w:rPr>
      </w:pPr>
    </w:p>
    <w:p w:rsidR="00384A20" w:rsidRDefault="00384A20" w:rsidP="00F80353">
      <w:pPr>
        <w:tabs>
          <w:tab w:val="left" w:pos="5370"/>
        </w:tabs>
        <w:rPr>
          <w:rFonts w:ascii="Times New Roman" w:hAnsi="Times New Roman" w:cs="Times New Roman"/>
          <w:sz w:val="24"/>
          <w:szCs w:val="24"/>
        </w:rPr>
      </w:pPr>
      <w:r>
        <w:rPr>
          <w:rFonts w:ascii="Times New Roman" w:hAnsi="Times New Roman" w:cs="Times New Roman"/>
          <w:sz w:val="24"/>
          <w:szCs w:val="24"/>
        </w:rPr>
        <w:tab/>
      </w:r>
    </w:p>
    <w:tbl>
      <w:tblPr>
        <w:tblW w:w="31680" w:type="dxa"/>
        <w:tblInd w:w="-3" w:type="dxa"/>
        <w:tblLook w:val="0000"/>
      </w:tblPr>
      <w:tblGrid>
        <w:gridCol w:w="500"/>
        <w:gridCol w:w="2200"/>
        <w:gridCol w:w="616"/>
        <w:gridCol w:w="633"/>
        <w:gridCol w:w="1584"/>
        <w:gridCol w:w="2522"/>
        <w:gridCol w:w="1469"/>
        <w:gridCol w:w="1879"/>
        <w:gridCol w:w="1701"/>
        <w:gridCol w:w="1701"/>
        <w:gridCol w:w="1701"/>
        <w:gridCol w:w="1701"/>
        <w:gridCol w:w="1701"/>
        <w:gridCol w:w="1701"/>
        <w:gridCol w:w="1701"/>
        <w:gridCol w:w="1031"/>
        <w:gridCol w:w="216"/>
        <w:gridCol w:w="216"/>
        <w:gridCol w:w="216"/>
        <w:gridCol w:w="22"/>
        <w:gridCol w:w="194"/>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384A20" w:rsidRPr="006471FD">
        <w:trPr>
          <w:trHeight w:val="1155"/>
        </w:trPr>
        <w:tc>
          <w:tcPr>
            <w:tcW w:w="6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w:t>
            </w:r>
          </w:p>
        </w:tc>
        <w:tc>
          <w:tcPr>
            <w:tcW w:w="3401" w:type="dxa"/>
            <w:vMerge w:val="restart"/>
            <w:tcBorders>
              <w:top w:val="single" w:sz="4" w:space="0" w:color="auto"/>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Наименование показателя</w:t>
            </w:r>
          </w:p>
        </w:tc>
        <w:tc>
          <w:tcPr>
            <w:tcW w:w="156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Срок реализации</w:t>
            </w:r>
          </w:p>
        </w:tc>
        <w:tc>
          <w:tcPr>
            <w:tcW w:w="219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Соисполнитель, исполнитель основного мероприятия, исполнитель ведомственной целевой программы, исполнитель мероприятия</w:t>
            </w:r>
          </w:p>
        </w:tc>
        <w:tc>
          <w:tcPr>
            <w:tcW w:w="2522" w:type="dxa"/>
            <w:vMerge w:val="restart"/>
            <w:tcBorders>
              <w:top w:val="single" w:sz="4" w:space="0" w:color="auto"/>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Соисполнитель, исполнитель основного мероприятия, исполнитель ведомственной целевой прогрпммы, исполнитель мероприятия</w:t>
            </w:r>
          </w:p>
        </w:tc>
        <w:tc>
          <w:tcPr>
            <w:tcW w:w="17425" w:type="dxa"/>
            <w:gridSpan w:val="14"/>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Финансовое обеспечение </w:t>
            </w:r>
          </w:p>
        </w:tc>
        <w:tc>
          <w:tcPr>
            <w:tcW w:w="1701" w:type="dxa"/>
            <w:gridSpan w:val="2"/>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559" w:type="dxa"/>
            <w:tcBorders>
              <w:top w:val="single" w:sz="4" w:space="0" w:color="auto"/>
              <w:left w:val="nil"/>
              <w:bottom w:val="single" w:sz="4" w:space="0" w:color="auto"/>
              <w:right w:val="nil"/>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single" w:sz="4" w:space="0" w:color="auto"/>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single" w:sz="4" w:space="0" w:color="auto"/>
              <w:left w:val="nil"/>
              <w:bottom w:val="single" w:sz="4" w:space="0" w:color="auto"/>
              <w:right w:val="nil"/>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10" w:type="dxa"/>
            <w:tcBorders>
              <w:top w:val="single" w:sz="4" w:space="0" w:color="auto"/>
              <w:left w:val="single" w:sz="4" w:space="0" w:color="auto"/>
              <w:bottom w:val="single" w:sz="4" w:space="0" w:color="auto"/>
              <w:right w:val="nil"/>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Целевые индикаторы реализации мероприятия (группы мероприятий) муниципальной программы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1155"/>
        </w:trPr>
        <w:tc>
          <w:tcPr>
            <w:tcW w:w="607"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nil"/>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330"/>
        </w:trPr>
        <w:tc>
          <w:tcPr>
            <w:tcW w:w="607"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val="restart"/>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Источник</w:t>
            </w:r>
          </w:p>
        </w:tc>
        <w:tc>
          <w:tcPr>
            <w:tcW w:w="18791" w:type="dxa"/>
            <w:gridSpan w:val="1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Объем (рублей)</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Наименование</w:t>
            </w: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Единица измерения</w:t>
            </w:r>
          </w:p>
        </w:tc>
        <w:tc>
          <w:tcPr>
            <w:tcW w:w="66" w:type="dxa"/>
            <w:vMerge w:val="restart"/>
            <w:tcBorders>
              <w:top w:val="single" w:sz="4" w:space="0" w:color="auto"/>
              <w:left w:val="single" w:sz="4" w:space="0" w:color="auto"/>
              <w:bottom w:val="single" w:sz="4" w:space="0" w:color="000000"/>
              <w:right w:val="nil"/>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Значение</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420"/>
        </w:trPr>
        <w:tc>
          <w:tcPr>
            <w:tcW w:w="607"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И</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по (год)</w:t>
            </w:r>
          </w:p>
        </w:tc>
        <w:tc>
          <w:tcPr>
            <w:tcW w:w="2198"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nil"/>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1" w:type="dxa"/>
            <w:gridSpan w:val="16"/>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66" w:type="dxa"/>
            <w:vMerge/>
            <w:tcBorders>
              <w:top w:val="single" w:sz="4" w:space="0" w:color="auto"/>
              <w:left w:val="single" w:sz="4" w:space="0" w:color="auto"/>
              <w:bottom w:val="single" w:sz="4" w:space="0" w:color="000000"/>
              <w:right w:val="nil"/>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735"/>
        </w:trPr>
        <w:tc>
          <w:tcPr>
            <w:tcW w:w="607"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nil"/>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w:t>
            </w:r>
          </w:p>
        </w:tc>
        <w:tc>
          <w:tcPr>
            <w:tcW w:w="16912" w:type="dxa"/>
            <w:gridSpan w:val="14"/>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w:t>
            </w:r>
          </w:p>
        </w:tc>
        <w:tc>
          <w:tcPr>
            <w:tcW w:w="44" w:type="dxa"/>
            <w:tcBorders>
              <w:top w:val="single" w:sz="4" w:space="0" w:color="auto"/>
              <w:left w:val="nil"/>
              <w:bottom w:val="single" w:sz="4" w:space="0" w:color="auto"/>
              <w:right w:val="nil"/>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315"/>
        </w:trPr>
        <w:tc>
          <w:tcPr>
            <w:tcW w:w="607"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nil"/>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70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 год</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2015 год</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2016 год</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2017 год</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2018 год</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2019 год</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2020 год</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2021 год</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2022 год</w:t>
            </w:r>
          </w:p>
        </w:tc>
        <w:tc>
          <w:tcPr>
            <w:tcW w:w="1559"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2023 год</w:t>
            </w:r>
          </w:p>
        </w:tc>
        <w:tc>
          <w:tcPr>
            <w:tcW w:w="22"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2024 год</w:t>
            </w:r>
          </w:p>
        </w:tc>
        <w:tc>
          <w:tcPr>
            <w:tcW w:w="22"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 год</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2020</w:t>
            </w: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2021</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495"/>
        </w:trPr>
        <w:tc>
          <w:tcPr>
            <w:tcW w:w="607"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nil"/>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gridSpan w:val="2"/>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405"/>
        </w:trPr>
        <w:tc>
          <w:tcPr>
            <w:tcW w:w="607" w:type="dxa"/>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w:t>
            </w:r>
          </w:p>
        </w:tc>
        <w:tc>
          <w:tcPr>
            <w:tcW w:w="34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w:t>
            </w:r>
          </w:p>
        </w:tc>
        <w:tc>
          <w:tcPr>
            <w:tcW w:w="747"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w:t>
            </w:r>
          </w:p>
        </w:tc>
        <w:tc>
          <w:tcPr>
            <w:tcW w:w="82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w:t>
            </w:r>
          </w:p>
        </w:tc>
        <w:tc>
          <w:tcPr>
            <w:tcW w:w="219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w:t>
            </w:r>
          </w:p>
        </w:tc>
        <w:tc>
          <w:tcPr>
            <w:tcW w:w="2522" w:type="dxa"/>
            <w:tcBorders>
              <w:top w:val="nil"/>
              <w:left w:val="single" w:sz="4" w:space="0" w:color="auto"/>
              <w:bottom w:val="single" w:sz="4" w:space="0" w:color="auto"/>
              <w:right w:val="single" w:sz="4" w:space="0" w:color="auto"/>
            </w:tcBorders>
            <w:shd w:val="clear" w:color="auto" w:fill="FFFFFF"/>
            <w:noWrap/>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w:t>
            </w: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12</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13</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14</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15</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16</w:t>
            </w:r>
          </w:p>
        </w:tc>
        <w:tc>
          <w:tcPr>
            <w:tcW w:w="1559" w:type="dxa"/>
            <w:tcBorders>
              <w:top w:val="nil"/>
              <w:left w:val="nil"/>
              <w:bottom w:val="single" w:sz="4" w:space="0" w:color="auto"/>
              <w:right w:val="nil"/>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17</w:t>
            </w:r>
          </w:p>
        </w:tc>
        <w:tc>
          <w:tcPr>
            <w:tcW w:w="22" w:type="dxa"/>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18</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19</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19</w:t>
            </w:r>
          </w:p>
        </w:tc>
        <w:tc>
          <w:tcPr>
            <w:tcW w:w="22"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w:t>
            </w:r>
          </w:p>
        </w:tc>
        <w:tc>
          <w:tcPr>
            <w:tcW w:w="22"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21</w:t>
            </w:r>
          </w:p>
        </w:tc>
        <w:tc>
          <w:tcPr>
            <w:tcW w:w="22"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22</w:t>
            </w:r>
          </w:p>
        </w:tc>
        <w:tc>
          <w:tcPr>
            <w:tcW w:w="22"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23</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2115"/>
        </w:trPr>
        <w:tc>
          <w:tcPr>
            <w:tcW w:w="400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Муниципальная программа </w:t>
            </w:r>
            <w:r w:rsidRPr="006471FD">
              <w:rPr>
                <w:rFonts w:ascii="Times New Roman" w:hAnsi="Times New Roman" w:cs="Times New Roman"/>
                <w:color w:val="000000"/>
                <w:sz w:val="20"/>
                <w:szCs w:val="20"/>
                <w:lang w:eastAsia="ru-RU"/>
              </w:rPr>
              <w:t>"Социальо-экономическое развитие Хохловского сельского поселения Саргатск</w:t>
            </w:r>
            <w:r>
              <w:rPr>
                <w:rFonts w:ascii="Times New Roman" w:hAnsi="Times New Roman" w:cs="Times New Roman"/>
                <w:color w:val="000000"/>
                <w:sz w:val="20"/>
                <w:szCs w:val="20"/>
                <w:lang w:eastAsia="ru-RU"/>
              </w:rPr>
              <w:t>о</w:t>
            </w:r>
            <w:r w:rsidRPr="006471FD">
              <w:rPr>
                <w:rFonts w:ascii="Times New Roman" w:hAnsi="Times New Roman" w:cs="Times New Roman"/>
                <w:color w:val="000000"/>
                <w:sz w:val="20"/>
                <w:szCs w:val="20"/>
                <w:lang w:eastAsia="ru-RU"/>
              </w:rPr>
              <w:t>го муниципального района Омской области"</w:t>
            </w:r>
          </w:p>
        </w:tc>
        <w:tc>
          <w:tcPr>
            <w:tcW w:w="747"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Администрации Хохловского сельского поселения Саргатского муниципального района Омской области</w:t>
            </w:r>
          </w:p>
        </w:tc>
        <w:tc>
          <w:tcPr>
            <w:tcW w:w="1938"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3705"/>
        </w:trPr>
        <w:tc>
          <w:tcPr>
            <w:tcW w:w="4008" w:type="dxa"/>
            <w:gridSpan w:val="2"/>
            <w:tcBorders>
              <w:top w:val="single" w:sz="4" w:space="0" w:color="auto"/>
              <w:left w:val="single" w:sz="4" w:space="0" w:color="auto"/>
              <w:bottom w:val="single" w:sz="4" w:space="0" w:color="auto"/>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Цель муниципальной программы </w:t>
            </w:r>
            <w:r w:rsidRPr="006471FD">
              <w:rPr>
                <w:rFonts w:ascii="Times New Roman" w:hAnsi="Times New Roman" w:cs="Times New Roman"/>
                <w:color w:val="000000"/>
                <w:sz w:val="20"/>
                <w:szCs w:val="20"/>
                <w:lang w:eastAsia="ru-RU"/>
              </w:rPr>
              <w:t xml:space="preserve"> "Улучшение качества жизни населения на основе комплексного социально-экономического развития территории</w:t>
            </w:r>
            <w:r w:rsidRPr="006471FD">
              <w:rPr>
                <w:rFonts w:ascii="Times New Roman" w:hAnsi="Times New Roman" w:cs="Times New Roman"/>
                <w:color w:val="000000"/>
                <w:sz w:val="20"/>
                <w:szCs w:val="20"/>
                <w:lang w:eastAsia="ru-RU"/>
              </w:rPr>
              <w:br/>
              <w:t>с учетом документов территориального планирования и градостроительного зонирования,  рационализации использования природно-ресурсного, кадрового потенциала, проведения активной инновационной и инвестиционной политики"</w:t>
            </w:r>
          </w:p>
        </w:tc>
        <w:tc>
          <w:tcPr>
            <w:tcW w:w="747"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nil"/>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3705"/>
        </w:trPr>
        <w:tc>
          <w:tcPr>
            <w:tcW w:w="4008" w:type="dxa"/>
            <w:gridSpan w:val="2"/>
            <w:tcBorders>
              <w:top w:val="single" w:sz="4" w:space="0" w:color="auto"/>
              <w:left w:val="single" w:sz="4" w:space="0" w:color="auto"/>
              <w:bottom w:val="single" w:sz="4" w:space="0" w:color="auto"/>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Задача 1 </w:t>
            </w:r>
            <w:r w:rsidRPr="006471FD">
              <w:rPr>
                <w:rFonts w:ascii="Times New Roman" w:hAnsi="Times New Roman" w:cs="Times New Roman"/>
                <w:sz w:val="20"/>
                <w:szCs w:val="20"/>
                <w:lang w:eastAsia="ru-RU"/>
              </w:rPr>
              <w:t>"Р</w:t>
            </w:r>
            <w:r w:rsidRPr="006471FD">
              <w:rPr>
                <w:rFonts w:ascii="Times New Roman" w:hAnsi="Times New Roman" w:cs="Times New Roman"/>
                <w:color w:val="000000"/>
                <w:sz w:val="20"/>
                <w:szCs w:val="20"/>
                <w:lang w:eastAsia="ru-RU"/>
              </w:rPr>
              <w:t>развитие сельскохозяйственного производства, содействие созданию благоприятного инвестиционного климата, развитие промышленного потенциала, создание благоприятных условий для развития малого и среднего предпринимательства, развитие транспортной инфроструктуры, обеспечение стабилизации жилищно-коммунального хозяйства, повышение уровня энергетической безопасности."</w:t>
            </w:r>
          </w:p>
        </w:tc>
        <w:tc>
          <w:tcPr>
            <w:tcW w:w="747"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00"/>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Подпрограмма 1</w:t>
            </w:r>
            <w:r w:rsidRPr="006471FD">
              <w:rPr>
                <w:rFonts w:ascii="Times New Roman" w:hAnsi="Times New Roman" w:cs="Times New Roman"/>
                <w:color w:val="000000"/>
                <w:sz w:val="20"/>
                <w:szCs w:val="20"/>
                <w:lang w:eastAsia="ru-RU"/>
              </w:rPr>
              <w:t xml:space="preserve"> "Муниципальное управление, управление</w:t>
            </w:r>
            <w:r>
              <w:rPr>
                <w:rFonts w:ascii="Times New Roman" w:hAnsi="Times New Roman" w:cs="Times New Roman"/>
                <w:color w:val="000000"/>
                <w:sz w:val="20"/>
                <w:szCs w:val="20"/>
                <w:lang w:eastAsia="ru-RU"/>
              </w:rPr>
              <w:t xml:space="preserve"> </w:t>
            </w:r>
            <w:r w:rsidRPr="006471FD">
              <w:rPr>
                <w:rFonts w:ascii="Times New Roman" w:hAnsi="Times New Roman" w:cs="Times New Roman"/>
                <w:color w:val="000000"/>
                <w:sz w:val="20"/>
                <w:szCs w:val="20"/>
                <w:lang w:eastAsia="ru-RU"/>
              </w:rPr>
              <w:t>муниципальными финансами и имуществом в Хохловском сельском поселении Саргатского муниципального района Омской области"</w:t>
            </w:r>
          </w:p>
        </w:tc>
        <w:tc>
          <w:tcPr>
            <w:tcW w:w="747"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val="restart"/>
            <w:tcBorders>
              <w:top w:val="nil"/>
              <w:left w:val="single" w:sz="4" w:space="0" w:color="auto"/>
              <w:bottom w:val="nil"/>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Админитстрации Хохловского сельского поселения Саргатского муниципального района Омской области</w:t>
            </w: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49 548 069,56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5 443 311,04</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4 707 487,86</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4 280 938,56</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3 815 367,52</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6 451 909,47</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4 377 654,03</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4 128 463,60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5 070 923,70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5 459 275,48</w:t>
            </w:r>
          </w:p>
        </w:tc>
        <w:tc>
          <w:tcPr>
            <w:tcW w:w="1559"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3 234 942,16</w:t>
            </w:r>
          </w:p>
        </w:tc>
        <w:tc>
          <w:tcPr>
            <w:tcW w:w="22"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2 577 796,14</w:t>
            </w:r>
          </w:p>
        </w:tc>
        <w:tc>
          <w:tcPr>
            <w:tcW w:w="22" w:type="dxa"/>
            <w:gridSpan w:val="2"/>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2 444 865,13</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14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42 102 318,94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4 394 310,89</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3 748 962,69</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3 601 742,76</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2 904 544,88</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3 422 264,65</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4 296 807,03</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3 990 234,60</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4 941 460,96</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5 202 870,18</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3 130 555,16</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2 468 565,14</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2 331 656,13</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70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6 553 957,62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983 233,15</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887 181,17</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620 042,80</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853 653,64</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2 964 313,82</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10 000,00</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21 800,00</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48 259,74</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165 473,30</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88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851 793,00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65 767,00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71 344,00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59 153,00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57 169,00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65 331,00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70 847,00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76 429,00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81 203,00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90 932,00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104 387,00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109 231,00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113 209,00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2115"/>
        </w:trPr>
        <w:tc>
          <w:tcPr>
            <w:tcW w:w="4008" w:type="dxa"/>
            <w:gridSpan w:val="2"/>
            <w:tcBorders>
              <w:top w:val="single" w:sz="4" w:space="0" w:color="auto"/>
              <w:left w:val="single" w:sz="4" w:space="0" w:color="auto"/>
              <w:bottom w:val="single" w:sz="4" w:space="0" w:color="auto"/>
              <w:right w:val="single" w:sz="4" w:space="0" w:color="000000"/>
            </w:tcBorders>
          </w:tcPr>
          <w:p w:rsidR="00384A20" w:rsidRPr="006471FD" w:rsidRDefault="00384A20" w:rsidP="00F80353">
            <w:pPr>
              <w:ind w:firstLine="0"/>
              <w:jc w:val="left"/>
              <w:rPr>
                <w:rFonts w:ascii="Times New Roman" w:hAnsi="Times New Roman" w:cs="Times New Roman"/>
                <w:color w:val="FF0000"/>
                <w:sz w:val="20"/>
                <w:szCs w:val="20"/>
                <w:lang w:eastAsia="ru-RU"/>
              </w:rPr>
            </w:pPr>
            <w:r w:rsidRPr="006471FD">
              <w:rPr>
                <w:rFonts w:ascii="Times New Roman" w:hAnsi="Times New Roman" w:cs="Times New Roman"/>
                <w:color w:val="FF0000"/>
                <w:sz w:val="20"/>
                <w:szCs w:val="20"/>
                <w:lang w:eastAsia="ru-RU"/>
              </w:rPr>
              <w:t>Цель подпрограммы</w:t>
            </w:r>
            <w:r w:rsidRPr="006471FD">
              <w:rPr>
                <w:rFonts w:ascii="Times New Roman" w:hAnsi="Times New Roman" w:cs="Times New Roman"/>
                <w:sz w:val="20"/>
                <w:szCs w:val="20"/>
                <w:lang w:eastAsia="ru-RU"/>
              </w:rPr>
              <w:t xml:space="preserve"> " Руководство и управление в сфере установленных функций органов местного самоуправления Хохловского сельского  поселения"</w:t>
            </w:r>
            <w:r w:rsidRPr="006471FD">
              <w:rPr>
                <w:rFonts w:ascii="Times New Roman" w:hAnsi="Times New Roman" w:cs="Times New Roman"/>
                <w:sz w:val="20"/>
                <w:szCs w:val="20"/>
                <w:lang w:eastAsia="ru-RU"/>
              </w:rPr>
              <w:br/>
              <w:t xml:space="preserve"> </w:t>
            </w:r>
          </w:p>
        </w:tc>
        <w:tc>
          <w:tcPr>
            <w:tcW w:w="747"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935"/>
        </w:trPr>
        <w:tc>
          <w:tcPr>
            <w:tcW w:w="4008" w:type="dxa"/>
            <w:gridSpan w:val="2"/>
            <w:tcBorders>
              <w:top w:val="single" w:sz="4" w:space="0" w:color="auto"/>
              <w:left w:val="single" w:sz="4" w:space="0" w:color="auto"/>
              <w:bottom w:val="single" w:sz="4" w:space="0" w:color="auto"/>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Задача </w:t>
            </w:r>
            <w:r w:rsidRPr="006471FD">
              <w:rPr>
                <w:rFonts w:ascii="Times New Roman" w:hAnsi="Times New Roman" w:cs="Times New Roman"/>
                <w:color w:val="000000"/>
                <w:sz w:val="20"/>
                <w:szCs w:val="20"/>
                <w:lang w:eastAsia="ru-RU"/>
              </w:rPr>
              <w:t>"Повышение эффективности деятельности администрации Хохловского сельского поселения Саргатского муниципального района Омской области"</w:t>
            </w:r>
          </w:p>
        </w:tc>
        <w:tc>
          <w:tcPr>
            <w:tcW w:w="747"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740"/>
        </w:trPr>
        <w:tc>
          <w:tcPr>
            <w:tcW w:w="4008" w:type="dxa"/>
            <w:gridSpan w:val="2"/>
            <w:tcBorders>
              <w:top w:val="single" w:sz="4" w:space="0" w:color="auto"/>
              <w:left w:val="single" w:sz="4" w:space="0" w:color="auto"/>
              <w:bottom w:val="single" w:sz="4" w:space="0" w:color="auto"/>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Основное мероприятие</w:t>
            </w:r>
            <w:r w:rsidRPr="006471FD">
              <w:rPr>
                <w:rFonts w:ascii="Times New Roman" w:hAnsi="Times New Roman" w:cs="Times New Roman"/>
                <w:color w:val="000000"/>
                <w:sz w:val="20"/>
                <w:szCs w:val="20"/>
                <w:lang w:eastAsia="ru-RU"/>
              </w:rPr>
              <w:t xml:space="preserve">    "Повышение эффективности деятельности администрации Хохловского сельского поселения"</w:t>
            </w:r>
          </w:p>
        </w:tc>
        <w:tc>
          <w:tcPr>
            <w:tcW w:w="747"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single" w:sz="4" w:space="0" w:color="auto"/>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single" w:sz="4" w:space="0" w:color="auto"/>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single" w:sz="4" w:space="0" w:color="auto"/>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single" w:sz="4" w:space="0" w:color="auto"/>
              <w:right w:val="single" w:sz="4" w:space="0" w:color="auto"/>
            </w:tcBorders>
            <w:noWrap/>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540"/>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1</w:t>
            </w:r>
            <w:r w:rsidRPr="006471FD">
              <w:rPr>
                <w:rFonts w:ascii="Times New Roman" w:hAnsi="Times New Roman" w:cs="Times New Roman"/>
                <w:color w:val="000000"/>
                <w:sz w:val="20"/>
                <w:szCs w:val="20"/>
                <w:lang w:eastAsia="ru-RU"/>
              </w:rPr>
              <w:t xml:space="preserve"> "Руководство и управление в сфере установленных функций органов местного самоуправления Хохловского сельского поселения"</w:t>
            </w:r>
          </w:p>
        </w:tc>
        <w:tc>
          <w:tcPr>
            <w:tcW w:w="747"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21 606 798,16</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1 874 618,71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1 887 514,88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1 953 839,14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1 634 755,09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1 687 585,65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2 090 121,01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1 806 082,01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2 135 686,77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2 442 555,76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2 257 913,00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1 836 126,14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1 836 126,14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06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21 561 548,16</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1 874 618,71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1 887 514,88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1 953 839,14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1 634 755,09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1 687 585,65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2 090 121,01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1 806 082,01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2 110 436,77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2 422 555,76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2 257 913,00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1 836 126,14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1 836 126,14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1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45 250,00</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25 250,00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20 000,00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Мероприятие 2 </w:t>
            </w:r>
            <w:r w:rsidRPr="006471FD">
              <w:rPr>
                <w:rFonts w:ascii="Times New Roman" w:hAnsi="Times New Roman" w:cs="Times New Roman"/>
                <w:color w:val="000000"/>
                <w:sz w:val="20"/>
                <w:szCs w:val="20"/>
                <w:lang w:eastAsia="ru-RU"/>
              </w:rPr>
              <w:t xml:space="preserve"> "Проведение выборов и референдумов"</w:t>
            </w:r>
          </w:p>
        </w:tc>
        <w:tc>
          <w:tcPr>
            <w:tcW w:w="747"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59 000,00</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19 000,00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40 000,00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03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59 000,00</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19 000,00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40 000,00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510"/>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4</w:t>
            </w:r>
            <w:r w:rsidRPr="006471FD">
              <w:rPr>
                <w:rFonts w:ascii="Times New Roman" w:hAnsi="Times New Roman" w:cs="Times New Roman"/>
                <w:color w:val="000000"/>
                <w:sz w:val="20"/>
                <w:szCs w:val="20"/>
                <w:lang w:eastAsia="ru-RU"/>
              </w:rPr>
              <w:t xml:space="preserve"> "Содействие занятости населения Хохловского сельского поселения"</w:t>
            </w:r>
          </w:p>
        </w:tc>
        <w:tc>
          <w:tcPr>
            <w:tcW w:w="747"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462 192,88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74 837,95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98 894,18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36 055,15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23 663,16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13 136,25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16 813,66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27 541,14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89 325,56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77 425,83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2 500,00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2 000,00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2 000,00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Количество трудоустроенных граждан проживающих на территории поселения</w:t>
            </w:r>
          </w:p>
        </w:tc>
        <w:tc>
          <w:tcPr>
            <w:tcW w:w="22" w:type="dxa"/>
            <w:vMerge w:val="restart"/>
            <w:tcBorders>
              <w:top w:val="nil"/>
              <w:left w:val="single" w:sz="4" w:space="0" w:color="auto"/>
              <w:bottom w:val="single" w:sz="4" w:space="0" w:color="000000"/>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ед.</w:t>
            </w:r>
          </w:p>
        </w:tc>
        <w:tc>
          <w:tcPr>
            <w:tcW w:w="22" w:type="dxa"/>
            <w:vMerge w:val="restart"/>
            <w:tcBorders>
              <w:top w:val="nil"/>
              <w:left w:val="single" w:sz="4" w:space="0" w:color="auto"/>
              <w:bottom w:val="single" w:sz="4" w:space="0" w:color="000000"/>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05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220 497,94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47 401,78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20 894,18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17 209,15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11 533,43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8 136,25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6 813,66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5 741,14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66 315,82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31 952,53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2 500,00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2 000,00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2 000,00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78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241 694,94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27 436,17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78 000,00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18 846,00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12 129,73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10 000,00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21 800,00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23 009,74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45 473,30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78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780"/>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5</w:t>
            </w:r>
            <w:r w:rsidRPr="006471FD">
              <w:rPr>
                <w:rFonts w:ascii="Times New Roman" w:hAnsi="Times New Roman" w:cs="Times New Roman"/>
                <w:color w:val="000000"/>
                <w:sz w:val="20"/>
                <w:szCs w:val="20"/>
                <w:lang w:eastAsia="ru-RU"/>
              </w:rPr>
              <w:t xml:space="preserve"> "Оформление технической, кадастровой документации обектов недвижимого имущества находящегося в муниципальной собственности"</w:t>
            </w:r>
          </w:p>
        </w:tc>
        <w:tc>
          <w:tcPr>
            <w:tcW w:w="747"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91 007,56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53 007,56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9 000,00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21 000,00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7 000,00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500,00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500,00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500,00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Количество технических и кадастровых паспортов объектов недвижимости находящихся в муниципальной собственности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ед</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11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72 752,56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34 752,56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9 000,00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21 000,00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7 000,00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500,00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500,00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500,00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78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18 255,00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18 255,00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78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780"/>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6</w:t>
            </w:r>
            <w:r w:rsidRPr="006471FD">
              <w:rPr>
                <w:rFonts w:ascii="Times New Roman" w:hAnsi="Times New Roman" w:cs="Times New Roman"/>
                <w:color w:val="000000"/>
                <w:sz w:val="20"/>
                <w:szCs w:val="20"/>
                <w:lang w:eastAsia="ru-RU"/>
              </w:rPr>
              <w:t xml:space="preserve"> "Предоставление субсидий гражданам, ведущим личное подсобное хозяйство, на возмещение части затрат на производство молока, свиноводства"</w:t>
            </w:r>
          </w:p>
        </w:tc>
        <w:tc>
          <w:tcPr>
            <w:tcW w:w="747"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4 210 863,08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1 051 407,48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728 886,83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601 798,70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849 232,20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979 537,87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Количество личных подсобных хозяйств получивших субсидии</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ед.</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97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205 205,22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170 465,50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18 705,66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601,90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7 708,29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7 723,87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78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4 005 657,86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880 941,98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710 181,17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601 196,80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841 523,91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971 814,00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78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555"/>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7</w:t>
            </w:r>
            <w:r w:rsidRPr="006471FD">
              <w:rPr>
                <w:rFonts w:ascii="Times New Roman" w:hAnsi="Times New Roman" w:cs="Times New Roman"/>
                <w:color w:val="000000"/>
                <w:sz w:val="20"/>
                <w:szCs w:val="20"/>
                <w:lang w:eastAsia="ru-RU"/>
              </w:rPr>
              <w:t xml:space="preserve"> "Оформление первичного воинского учета на территориях, где отсутствуют военные комиссариаты"</w:t>
            </w:r>
          </w:p>
        </w:tc>
        <w:tc>
          <w:tcPr>
            <w:tcW w:w="747"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851 793,00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65 767,00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71 344,00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59 153,00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57 169,00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65 331,00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70 847,00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76 429,00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81 203,00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90 932,00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104 387,00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109 231,00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113 209,00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14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1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88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851 793,00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65 767,00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71 344,00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59 153,00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57 169,00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65 331,00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70 847,00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76 429,00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81 203,00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90 932,00  </w:t>
            </w:r>
          </w:p>
        </w:tc>
        <w:tc>
          <w:tcPr>
            <w:tcW w:w="1559" w:type="dxa"/>
            <w:tcBorders>
              <w:top w:val="nil"/>
              <w:left w:val="nil"/>
              <w:bottom w:val="single" w:sz="4" w:space="0" w:color="auto"/>
              <w:right w:val="nil"/>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104 387,00  </w:t>
            </w:r>
          </w:p>
        </w:tc>
        <w:tc>
          <w:tcPr>
            <w:tcW w:w="22" w:type="dxa"/>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109 231,00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113 209,00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885"/>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8</w:t>
            </w:r>
            <w:r w:rsidRPr="006471FD">
              <w:rPr>
                <w:rFonts w:ascii="Times New Roman" w:hAnsi="Times New Roman" w:cs="Times New Roman"/>
                <w:color w:val="000000"/>
                <w:sz w:val="20"/>
                <w:szCs w:val="20"/>
                <w:lang w:eastAsia="ru-RU"/>
              </w:rPr>
              <w:t xml:space="preserve">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и обеспечение жителей поселения услугами организаций культуры в части расходов на заработную плату"</w:t>
            </w:r>
          </w:p>
        </w:tc>
        <w:tc>
          <w:tcPr>
            <w:tcW w:w="747"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1 031 448,23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304 349,95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85 932,00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89 369,28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89 369,00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89 369,00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116 581,00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128 239,00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128 239,00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128 239,00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12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1 031 448,23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304 349,95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85 932,00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89 369,28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89 369,00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89 369,00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116 581,00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128 239,00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128 239,00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128 239,00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88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88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885"/>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9</w:t>
            </w:r>
            <w:r w:rsidRPr="006471FD">
              <w:rPr>
                <w:rFonts w:ascii="Times New Roman" w:hAnsi="Times New Roman" w:cs="Times New Roman"/>
                <w:color w:val="000000"/>
                <w:sz w:val="20"/>
                <w:szCs w:val="20"/>
                <w:lang w:eastAsia="ru-RU"/>
              </w:rPr>
              <w:t xml:space="preserve"> "Осуществление мер по противодействию коррупции в границах поселения и контролю по использованию земель поселения"</w:t>
            </w:r>
          </w:p>
        </w:tc>
        <w:tc>
          <w:tcPr>
            <w:tcW w:w="747"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720,00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720,00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26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720,00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720,00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88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88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720"/>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10</w:t>
            </w:r>
            <w:r w:rsidRPr="006471FD">
              <w:rPr>
                <w:rFonts w:ascii="Times New Roman" w:hAnsi="Times New Roman" w:cs="Times New Roman"/>
                <w:color w:val="000000"/>
                <w:sz w:val="20"/>
                <w:szCs w:val="20"/>
                <w:lang w:eastAsia="ru-RU"/>
              </w:rPr>
              <w:t xml:space="preserve"> "Учет, содержание, обслуживание материально-техническое обеспечение объектов, находящихся в собственности Хохловского сельского поселения "</w:t>
            </w:r>
          </w:p>
        </w:tc>
        <w:tc>
          <w:tcPr>
            <w:tcW w:w="747"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18 913 236,73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1 962 722,39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1 792 627,97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1 630 092,57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1 250 548,07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1 611 886,88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2 090 803,08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2 049 042,45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2 658 639,37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2 623 770,79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741 403,16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501 700,00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364 790,99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18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18 913 236,73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1 962 722,39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1 792 627,97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1 630 092,57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1 250 548,07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1 611 886,88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2 090 803,08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2 049 042,45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2 658 639,37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2 623 770,79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741 403,16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501 700,00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364 790,99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88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94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15"/>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11</w:t>
            </w:r>
            <w:r w:rsidRPr="006471FD">
              <w:rPr>
                <w:rFonts w:ascii="Times New Roman" w:hAnsi="Times New Roman" w:cs="Times New Roman"/>
                <w:color w:val="000000"/>
                <w:sz w:val="20"/>
                <w:szCs w:val="20"/>
                <w:lang w:eastAsia="ru-RU"/>
              </w:rPr>
              <w:t xml:space="preserve"> "Сопровождение программного продукта Хохловского сельского поселения "</w:t>
            </w:r>
          </w:p>
        </w:tc>
        <w:tc>
          <w:tcPr>
            <w:tcW w:w="747"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56 600,00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56 600,00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94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70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56 600,00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56 600,00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12</w:t>
            </w:r>
            <w:r w:rsidRPr="006471FD">
              <w:rPr>
                <w:rFonts w:ascii="Times New Roman" w:hAnsi="Times New Roman" w:cs="Times New Roman"/>
                <w:color w:val="000000"/>
                <w:sz w:val="20"/>
                <w:szCs w:val="20"/>
                <w:lang w:eastAsia="ru-RU"/>
              </w:rPr>
              <w:t xml:space="preserve"> "Капитальный ремонт и материально-техническое оснащение объектов, находящихся в муниципальной собственности Хохловского сельского поселения"</w:t>
            </w:r>
          </w:p>
        </w:tc>
        <w:tc>
          <w:tcPr>
            <w:tcW w:w="747"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135 900,00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99 500,00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19 700,00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16 700,00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91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36 900,00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500,00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19 700,00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16 700,00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99 000,00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99 000,00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13</w:t>
            </w:r>
            <w:r w:rsidRPr="006471FD">
              <w:rPr>
                <w:rFonts w:ascii="Times New Roman" w:hAnsi="Times New Roman" w:cs="Times New Roman"/>
                <w:color w:val="000000"/>
                <w:sz w:val="20"/>
                <w:szCs w:val="20"/>
                <w:lang w:eastAsia="ru-RU"/>
              </w:rPr>
              <w:t xml:space="preserve"> "Капитальный ремонт и материально-техническое оснащение объектов, находящихся в муниципальной собственности Хохловского сельского поселения"</w:t>
            </w:r>
          </w:p>
        </w:tc>
        <w:tc>
          <w:tcPr>
            <w:tcW w:w="747"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101 010,10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101 010,10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94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1 010,10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1 010,10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06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100 000,00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100 000,00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15"/>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FF0000"/>
                <w:sz w:val="20"/>
                <w:szCs w:val="20"/>
                <w:lang w:eastAsia="ru-RU"/>
              </w:rPr>
              <w:t xml:space="preserve">Итого по подпрограмме </w:t>
            </w:r>
            <w:r w:rsidRPr="006471FD">
              <w:rPr>
                <w:rFonts w:ascii="Times New Roman" w:hAnsi="Times New Roman" w:cs="Times New Roman"/>
                <w:b/>
                <w:bCs/>
                <w:color w:val="000000"/>
                <w:sz w:val="20"/>
                <w:szCs w:val="20"/>
                <w:lang w:eastAsia="ru-RU"/>
              </w:rPr>
              <w:t>"Муниципальное управление, управление муниципальными финансами и имуществом в Хохловском сельском поселении Саргатского муниципального района Омской области"</w:t>
            </w:r>
          </w:p>
        </w:tc>
        <w:tc>
          <w:tcPr>
            <w:tcW w:w="747" w:type="dxa"/>
            <w:vMerge w:val="restart"/>
            <w:tcBorders>
              <w:top w:val="nil"/>
              <w:left w:val="single" w:sz="4" w:space="0" w:color="auto"/>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2014</w:t>
            </w:r>
          </w:p>
        </w:tc>
        <w:tc>
          <w:tcPr>
            <w:tcW w:w="821" w:type="dxa"/>
            <w:vMerge w:val="restart"/>
            <w:tcBorders>
              <w:top w:val="nil"/>
              <w:left w:val="single" w:sz="4" w:space="0" w:color="auto"/>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2025</w:t>
            </w:r>
          </w:p>
        </w:tc>
        <w:tc>
          <w:tcPr>
            <w:tcW w:w="2198" w:type="dxa"/>
            <w:vMerge w:val="restart"/>
            <w:tcBorders>
              <w:top w:val="nil"/>
              <w:left w:val="single" w:sz="4" w:space="0" w:color="auto"/>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49548069,56</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5 443 311,04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4 707 487,86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4 280 938,56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3 815 367,52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6 451 909,47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4 377 654,03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4 128 463,60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5 070 923,70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5 459 275,48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3 234 942,16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2 577 796,14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2 444 865,13  </w:t>
            </w:r>
          </w:p>
        </w:tc>
        <w:tc>
          <w:tcPr>
            <w:tcW w:w="22" w:type="dxa"/>
            <w:vMerge w:val="restart"/>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00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747"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821"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42 102 318,94</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4 394 310,89</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3 748 962,69</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3 601 742,76</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2 904 544,88</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3 422 264,65</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4 296 807,03</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3 990 234,60</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4 941 460,96</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5 202 870,18</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3 130 555,16</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2 468 565,14</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2 331 656,13</w:t>
            </w: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73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747"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821"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6 553 957,62</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983 233,15</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887 181,17</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620 042,80</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853 653,64</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2 964 313,82</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10 000,00</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21 800,00</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48 259,74</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165 473,30</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747"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821"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851 793,00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65 767,00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71 344,00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59 153,00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57 169,00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65 331,00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70 847,00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76 429,00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81 203,00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90 932,00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104 387,00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109 231,00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113 209,00  </w:t>
            </w: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val="restart"/>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Подпрограмма 2</w:t>
            </w:r>
            <w:r w:rsidRPr="006471FD">
              <w:rPr>
                <w:rFonts w:ascii="Times New Roman" w:hAnsi="Times New Roman" w:cs="Times New Roman"/>
                <w:color w:val="000000"/>
                <w:sz w:val="20"/>
                <w:szCs w:val="20"/>
                <w:lang w:eastAsia="ru-RU"/>
              </w:rPr>
              <w:t xml:space="preserve"> " Энергосбережение и повышение энергетической эффективности в Хохловском сельском поселении"</w:t>
            </w:r>
          </w:p>
        </w:tc>
        <w:tc>
          <w:tcPr>
            <w:tcW w:w="747" w:type="dxa"/>
            <w:vMerge w:val="restart"/>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val="restart"/>
            <w:tcBorders>
              <w:top w:val="single" w:sz="4" w:space="0" w:color="auto"/>
              <w:left w:val="single" w:sz="4" w:space="0" w:color="auto"/>
              <w:bottom w:val="nil"/>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Админитстрации Хохловского сельского поселения Саргатского муниципального района Омской области</w:t>
            </w: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35 138,80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10 000,00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21 917,00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1 221,80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1 000,00  </w:t>
            </w:r>
          </w:p>
        </w:tc>
        <w:tc>
          <w:tcPr>
            <w:tcW w:w="22"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1 000,00  </w:t>
            </w:r>
          </w:p>
        </w:tc>
        <w:tc>
          <w:tcPr>
            <w:tcW w:w="22" w:type="dxa"/>
            <w:gridSpan w:val="2"/>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1 000,00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050"/>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35 138,80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10 000,00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21 917,00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1 221,80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1 000,00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1 000,00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1 000,00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810"/>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435"/>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Цель подпрограммы</w:t>
            </w:r>
            <w:r w:rsidRPr="006471FD">
              <w:rPr>
                <w:rFonts w:ascii="Times New Roman" w:hAnsi="Times New Roman" w:cs="Times New Roman"/>
                <w:color w:val="000000"/>
                <w:sz w:val="20"/>
                <w:szCs w:val="20"/>
                <w:lang w:eastAsia="ru-RU"/>
              </w:rPr>
              <w:t xml:space="preserve"> "Обеспечение рационального использования топливно-энергетических ресурсов за счет реализации энергосберегающих мероприятий"</w:t>
            </w:r>
          </w:p>
        </w:tc>
        <w:tc>
          <w:tcPr>
            <w:tcW w:w="747" w:type="dxa"/>
            <w:vMerge w:val="restart"/>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Х</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40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val="restart"/>
            <w:tcBorders>
              <w:top w:val="single" w:sz="4" w:space="0" w:color="auto"/>
              <w:left w:val="single" w:sz="4" w:space="0" w:color="auto"/>
              <w:bottom w:val="nil"/>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Задача подпрограммы</w:t>
            </w:r>
            <w:r w:rsidRPr="006471FD">
              <w:rPr>
                <w:rFonts w:ascii="Times New Roman" w:hAnsi="Times New Roman" w:cs="Times New Roman"/>
                <w:color w:val="000000"/>
                <w:sz w:val="20"/>
                <w:szCs w:val="20"/>
                <w:lang w:eastAsia="ru-RU"/>
              </w:rPr>
              <w:t xml:space="preserve"> "Проведение мероприятий по энергосбережению, снижение юбъемов потребления ТЭР, сокращение расходов на оплату энергоресурсов, использование энергоэффективных технологий при модернизации, реконструкции и капитальном ремонте основных фондов"</w:t>
            </w:r>
          </w:p>
        </w:tc>
        <w:tc>
          <w:tcPr>
            <w:tcW w:w="747" w:type="dxa"/>
            <w:vMerge w:val="restart"/>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Х</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tcBorders>
              <w:top w:val="single" w:sz="4" w:space="0" w:color="auto"/>
              <w:left w:val="single" w:sz="4" w:space="0" w:color="auto"/>
              <w:bottom w:val="nil"/>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tcBorders>
              <w:top w:val="nil"/>
              <w:left w:val="single" w:sz="4" w:space="0" w:color="auto"/>
              <w:bottom w:val="nil"/>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305"/>
        </w:trPr>
        <w:tc>
          <w:tcPr>
            <w:tcW w:w="4008" w:type="dxa"/>
            <w:gridSpan w:val="2"/>
            <w:vMerge/>
            <w:tcBorders>
              <w:top w:val="single" w:sz="4" w:space="0" w:color="auto"/>
              <w:left w:val="single" w:sz="4" w:space="0" w:color="auto"/>
              <w:bottom w:val="nil"/>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tcBorders>
              <w:top w:val="nil"/>
              <w:left w:val="single" w:sz="4" w:space="0" w:color="auto"/>
              <w:bottom w:val="nil"/>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305"/>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Основное мероприятие</w:t>
            </w:r>
            <w:r w:rsidRPr="006471FD">
              <w:rPr>
                <w:rFonts w:ascii="Times New Roman" w:hAnsi="Times New Roman" w:cs="Times New Roman"/>
                <w:color w:val="000000"/>
                <w:sz w:val="20"/>
                <w:szCs w:val="20"/>
                <w:lang w:eastAsia="ru-RU"/>
              </w:rPr>
              <w:t>" Повышение энергетической эффективности"</w:t>
            </w:r>
          </w:p>
        </w:tc>
        <w:tc>
          <w:tcPr>
            <w:tcW w:w="747" w:type="dxa"/>
            <w:vMerge w:val="restart"/>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tcBorders>
              <w:top w:val="nil"/>
              <w:left w:val="single" w:sz="4" w:space="0" w:color="auto"/>
              <w:bottom w:val="nil"/>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93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Х</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30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tcBorders>
              <w:top w:val="nil"/>
              <w:left w:val="single" w:sz="4" w:space="0" w:color="auto"/>
              <w:bottom w:val="nil"/>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val="restart"/>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1</w:t>
            </w:r>
            <w:r w:rsidRPr="006471FD">
              <w:rPr>
                <w:rFonts w:ascii="Times New Roman" w:hAnsi="Times New Roman" w:cs="Times New Roman"/>
                <w:color w:val="000000"/>
                <w:sz w:val="20"/>
                <w:szCs w:val="20"/>
                <w:lang w:eastAsia="ru-RU"/>
              </w:rPr>
              <w:t xml:space="preserve"> "Приобретение и замена приборов освещения на энергоэффективные</w:t>
            </w:r>
          </w:p>
        </w:tc>
        <w:tc>
          <w:tcPr>
            <w:tcW w:w="747" w:type="dxa"/>
            <w:vMerge w:val="restart"/>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tcBorders>
              <w:top w:val="nil"/>
              <w:left w:val="single" w:sz="4" w:space="0" w:color="auto"/>
              <w:bottom w:val="nil"/>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35 138,80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10 000,00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21 917,00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1 221,80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1 000,00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1 000,00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1 000,00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945"/>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tcBorders>
              <w:top w:val="nil"/>
              <w:left w:val="single" w:sz="4" w:space="0" w:color="auto"/>
              <w:bottom w:val="nil"/>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35 138,80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10 000,00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21 917,00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1 221,80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1 000,00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1 000,00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1 000,00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765"/>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tcBorders>
              <w:top w:val="nil"/>
              <w:left w:val="single" w:sz="4" w:space="0" w:color="auto"/>
              <w:bottom w:val="nil"/>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870"/>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tcBorders>
              <w:top w:val="nil"/>
              <w:left w:val="single" w:sz="4" w:space="0" w:color="auto"/>
              <w:bottom w:val="nil"/>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30"/>
        </w:trPr>
        <w:tc>
          <w:tcPr>
            <w:tcW w:w="4008" w:type="dxa"/>
            <w:gridSpan w:val="2"/>
            <w:vMerge w:val="restart"/>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FF0000"/>
                <w:sz w:val="20"/>
                <w:szCs w:val="20"/>
                <w:lang w:eastAsia="ru-RU"/>
              </w:rPr>
              <w:t>Итого по подпрограмме 2</w:t>
            </w:r>
            <w:r w:rsidRPr="006471FD">
              <w:rPr>
                <w:rFonts w:ascii="Times New Roman" w:hAnsi="Times New Roman" w:cs="Times New Roman"/>
                <w:b/>
                <w:bCs/>
                <w:color w:val="000000"/>
                <w:sz w:val="20"/>
                <w:szCs w:val="20"/>
                <w:lang w:eastAsia="ru-RU"/>
              </w:rPr>
              <w:t xml:space="preserve"> "Энергосбережение и повышение энергетической эффективности в Хохловском сельском поселении"</w:t>
            </w:r>
          </w:p>
        </w:tc>
        <w:tc>
          <w:tcPr>
            <w:tcW w:w="747" w:type="dxa"/>
            <w:vMerge w:val="restart"/>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2025</w:t>
            </w:r>
          </w:p>
        </w:tc>
        <w:tc>
          <w:tcPr>
            <w:tcW w:w="2198" w:type="dxa"/>
            <w:vMerge w:val="restart"/>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Х</w:t>
            </w:r>
          </w:p>
        </w:tc>
        <w:tc>
          <w:tcPr>
            <w:tcW w:w="2522" w:type="dxa"/>
            <w:tcBorders>
              <w:top w:val="nil"/>
              <w:left w:val="single" w:sz="4" w:space="0" w:color="auto"/>
              <w:bottom w:val="nil"/>
              <w:right w:val="single" w:sz="4" w:space="0" w:color="auto"/>
            </w:tcBorders>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w:t>
            </w: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35 138,80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10 000,00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21 917,00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1 221,80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1 000,00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1 000,00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1 000,00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050"/>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tcBorders>
              <w:top w:val="nil"/>
              <w:left w:val="single" w:sz="4" w:space="0" w:color="auto"/>
              <w:bottom w:val="nil"/>
              <w:right w:val="single" w:sz="4" w:space="0" w:color="auto"/>
            </w:tcBorders>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w:t>
            </w: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35 138,80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10 000,00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21 917,00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1 221,80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1 000,00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1 000,00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1 000,00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780"/>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tcBorders>
              <w:top w:val="nil"/>
              <w:left w:val="single" w:sz="4" w:space="0" w:color="auto"/>
              <w:bottom w:val="nil"/>
              <w:right w:val="single" w:sz="4" w:space="0" w:color="auto"/>
            </w:tcBorders>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w:t>
            </w: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tcBorders>
              <w:top w:val="nil"/>
              <w:left w:val="single" w:sz="4" w:space="0" w:color="auto"/>
              <w:bottom w:val="nil"/>
              <w:right w:val="single" w:sz="4" w:space="0" w:color="auto"/>
            </w:tcBorders>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w:t>
            </w: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Подпрограмма 3</w:t>
            </w:r>
            <w:r w:rsidRPr="006471FD">
              <w:rPr>
                <w:rFonts w:ascii="Times New Roman" w:hAnsi="Times New Roman" w:cs="Times New Roman"/>
                <w:color w:val="000000"/>
                <w:sz w:val="20"/>
                <w:szCs w:val="20"/>
                <w:lang w:eastAsia="ru-RU"/>
              </w:rPr>
              <w:t xml:space="preserve"> "Обеспечение граждан коммунальными услугами в Хохловском сельском поселении Саргатского муниципального района Омской области"</w:t>
            </w:r>
          </w:p>
        </w:tc>
        <w:tc>
          <w:tcPr>
            <w:tcW w:w="747"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val="restart"/>
            <w:tcBorders>
              <w:top w:val="single" w:sz="4" w:space="0" w:color="auto"/>
              <w:left w:val="single" w:sz="4" w:space="0" w:color="auto"/>
              <w:bottom w:val="single" w:sz="4" w:space="0" w:color="000000"/>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Админитстрации Хохловского сельского поселения Саргатского муниципального района Омской области</w:t>
            </w: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2 043 701,88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396 909,03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141 608,95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475 011,81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295 497,27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333 685,04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62 960,51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11 016,25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287 081,08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29 431,94  </w:t>
            </w:r>
          </w:p>
        </w:tc>
        <w:tc>
          <w:tcPr>
            <w:tcW w:w="1559"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8 500,00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2 000,00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2 000,00  </w:t>
            </w:r>
          </w:p>
        </w:tc>
        <w:tc>
          <w:tcPr>
            <w:tcW w:w="22" w:type="dxa"/>
            <w:vMerge w:val="restart"/>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14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2 043 701,88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396 909,03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141 608,95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475 011,81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295 497,27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333 685,04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62 960,51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11 016,25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287 081,08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29 431,94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8 500,00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2 000,00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2 000,00  </w:t>
            </w: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7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94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815"/>
        </w:trPr>
        <w:tc>
          <w:tcPr>
            <w:tcW w:w="4008" w:type="dxa"/>
            <w:gridSpan w:val="2"/>
            <w:tcBorders>
              <w:top w:val="single" w:sz="4" w:space="0" w:color="auto"/>
              <w:left w:val="single" w:sz="4" w:space="0" w:color="auto"/>
              <w:bottom w:val="single" w:sz="4" w:space="0" w:color="auto"/>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Цель подпрограммы</w:t>
            </w:r>
            <w:r w:rsidRPr="006471FD">
              <w:rPr>
                <w:rFonts w:ascii="Times New Roman" w:hAnsi="Times New Roman" w:cs="Times New Roman"/>
                <w:color w:val="000000"/>
                <w:sz w:val="20"/>
                <w:szCs w:val="20"/>
                <w:lang w:eastAsia="ru-RU"/>
              </w:rPr>
              <w:t xml:space="preserve"> "Обеспечить граждан поселения жилищно-коммунальными услугами в достоточном количестве и надлежащего качества"</w:t>
            </w:r>
          </w:p>
        </w:tc>
        <w:tc>
          <w:tcPr>
            <w:tcW w:w="747"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335"/>
        </w:trPr>
        <w:tc>
          <w:tcPr>
            <w:tcW w:w="4008" w:type="dxa"/>
            <w:gridSpan w:val="2"/>
            <w:tcBorders>
              <w:top w:val="single" w:sz="4" w:space="0" w:color="auto"/>
              <w:left w:val="single" w:sz="4" w:space="0" w:color="auto"/>
              <w:bottom w:val="single" w:sz="4" w:space="0" w:color="auto"/>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Задача</w:t>
            </w:r>
            <w:r w:rsidRPr="006471FD">
              <w:rPr>
                <w:rFonts w:ascii="Times New Roman" w:hAnsi="Times New Roman" w:cs="Times New Roman"/>
                <w:color w:val="000000"/>
                <w:sz w:val="20"/>
                <w:szCs w:val="20"/>
                <w:lang w:eastAsia="ru-RU"/>
              </w:rPr>
              <w:t xml:space="preserve"> "Приведение в качественное состояние элементов благоустройства"</w:t>
            </w:r>
          </w:p>
        </w:tc>
        <w:tc>
          <w:tcPr>
            <w:tcW w:w="747"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335"/>
        </w:trPr>
        <w:tc>
          <w:tcPr>
            <w:tcW w:w="4008" w:type="dxa"/>
            <w:gridSpan w:val="2"/>
            <w:tcBorders>
              <w:top w:val="single" w:sz="4" w:space="0" w:color="auto"/>
              <w:left w:val="single" w:sz="4" w:space="0" w:color="auto"/>
              <w:bottom w:val="single" w:sz="4" w:space="0" w:color="auto"/>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Основное мероприятие</w:t>
            </w:r>
            <w:r w:rsidRPr="006471FD">
              <w:rPr>
                <w:rFonts w:ascii="Times New Roman" w:hAnsi="Times New Roman" w:cs="Times New Roman"/>
                <w:color w:val="000000"/>
                <w:sz w:val="20"/>
                <w:szCs w:val="20"/>
                <w:lang w:eastAsia="ru-RU"/>
              </w:rPr>
              <w:t xml:space="preserve">    "Обеспечение граждан коммунальными услугами"</w:t>
            </w:r>
          </w:p>
        </w:tc>
        <w:tc>
          <w:tcPr>
            <w:tcW w:w="747"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540"/>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1</w:t>
            </w:r>
            <w:r w:rsidRPr="006471FD">
              <w:rPr>
                <w:rFonts w:ascii="Times New Roman" w:hAnsi="Times New Roman" w:cs="Times New Roman"/>
                <w:color w:val="000000"/>
                <w:sz w:val="20"/>
                <w:szCs w:val="20"/>
                <w:lang w:eastAsia="ru-RU"/>
              </w:rPr>
              <w:t xml:space="preserve"> "Организация электро-, газо-, тепло- и водоснабжения населения"</w:t>
            </w:r>
          </w:p>
        </w:tc>
        <w:tc>
          <w:tcPr>
            <w:tcW w:w="747"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915 377,41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263 545,80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429 895,00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213 656,61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8 280,00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00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915 377,41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263 545,80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429 895,00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213 656,61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8 280,00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82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84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840"/>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2</w:t>
            </w:r>
            <w:r w:rsidRPr="006471FD">
              <w:rPr>
                <w:rFonts w:ascii="Times New Roman" w:hAnsi="Times New Roman" w:cs="Times New Roman"/>
                <w:color w:val="000000"/>
                <w:sz w:val="20"/>
                <w:szCs w:val="20"/>
                <w:lang w:eastAsia="ru-RU"/>
              </w:rPr>
              <w:t xml:space="preserve"> "Организация и обеспечения благоустройства территории поселения"</w:t>
            </w:r>
          </w:p>
        </w:tc>
        <w:tc>
          <w:tcPr>
            <w:tcW w:w="747"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1 128 324,47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133 363,23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141 608,95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45 116,81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81 840,66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325 405,04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62 960,51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11 016,25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287 081,08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29 431,94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8 500,00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2 000,00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2 000,00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06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1 128 324,47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133 363,23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141 608,95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45 116,81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81 840,66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325 405,04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62 960,51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11 016,25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287 081,08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29 431,94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8 500,00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2 000,00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2 000,00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84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85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645"/>
        </w:trPr>
        <w:tc>
          <w:tcPr>
            <w:tcW w:w="4008" w:type="dxa"/>
            <w:gridSpan w:val="2"/>
            <w:vMerge w:val="restart"/>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FF0000"/>
                <w:sz w:val="20"/>
                <w:szCs w:val="20"/>
                <w:lang w:eastAsia="ru-RU"/>
              </w:rPr>
              <w:t>Итого по подпрограмме 3</w:t>
            </w:r>
            <w:r w:rsidRPr="006471FD">
              <w:rPr>
                <w:rFonts w:ascii="Times New Roman" w:hAnsi="Times New Roman" w:cs="Times New Roman"/>
                <w:b/>
                <w:bCs/>
                <w:color w:val="000000"/>
                <w:sz w:val="20"/>
                <w:szCs w:val="20"/>
                <w:lang w:eastAsia="ru-RU"/>
              </w:rPr>
              <w:t xml:space="preserve"> "Обеспечение граждан коммунальными услугами в Хохловском сельском поселении Саргатского муниципального района Омской области"</w:t>
            </w:r>
          </w:p>
        </w:tc>
        <w:tc>
          <w:tcPr>
            <w:tcW w:w="747"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2014</w:t>
            </w:r>
          </w:p>
        </w:tc>
        <w:tc>
          <w:tcPr>
            <w:tcW w:w="821"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Х</w:t>
            </w: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2 043 701,88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396 909,03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141 608,95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475 011,81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295 497,27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333 685,04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62 960,51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11 016,25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287 081,08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29 431,94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8 500,00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2 000,00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2 000,00  </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02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2 043 701,88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396 909,03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141 608,95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475 011,81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295 497,27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333 685,04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62 960,51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11 016,25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287 081,08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29 431,94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8 500,00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2 000,00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2 000,00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78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81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810"/>
        </w:trPr>
        <w:tc>
          <w:tcPr>
            <w:tcW w:w="4008" w:type="dxa"/>
            <w:gridSpan w:val="2"/>
            <w:vMerge w:val="restart"/>
            <w:tcBorders>
              <w:top w:val="single" w:sz="4" w:space="0" w:color="auto"/>
              <w:left w:val="single" w:sz="4" w:space="0" w:color="auto"/>
              <w:bottom w:val="nil"/>
              <w:right w:val="single" w:sz="4" w:space="0" w:color="000000"/>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Подпрограмма 4 </w:t>
            </w:r>
            <w:r w:rsidRPr="006471FD">
              <w:rPr>
                <w:rFonts w:ascii="Times New Roman" w:hAnsi="Times New Roman" w:cs="Times New Roman"/>
                <w:sz w:val="20"/>
                <w:szCs w:val="20"/>
                <w:lang w:eastAsia="ru-RU"/>
              </w:rPr>
              <w:t>"Развитие транспортной системы в Хохловском сельском поселении Саргатского муниципального района Омской области"</w:t>
            </w:r>
          </w:p>
        </w:tc>
        <w:tc>
          <w:tcPr>
            <w:tcW w:w="747" w:type="dxa"/>
            <w:vMerge w:val="restart"/>
            <w:tcBorders>
              <w:top w:val="nil"/>
              <w:left w:val="single" w:sz="4" w:space="0" w:color="auto"/>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val="restart"/>
            <w:tcBorders>
              <w:top w:val="nil"/>
              <w:left w:val="single" w:sz="4" w:space="0" w:color="auto"/>
              <w:bottom w:val="nil"/>
              <w:right w:val="single" w:sz="4" w:space="0" w:color="auto"/>
            </w:tcBorders>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Админитстрации Хохловского сельского поселения Саргатского муниципального района Омской области</w:t>
            </w: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18 109 453,27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91 759,50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349 526,96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3 111 082,18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4 076 758,25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2 906 657,68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1 148 691,96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1 295 897,33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1 409 826,42  </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975 643,17  </w:t>
            </w:r>
          </w:p>
        </w:tc>
        <w:tc>
          <w:tcPr>
            <w:tcW w:w="1559"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1 225 810,00  </w:t>
            </w:r>
          </w:p>
        </w:tc>
        <w:tc>
          <w:tcPr>
            <w:tcW w:w="22"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1 211 990,00  </w:t>
            </w:r>
          </w:p>
        </w:tc>
        <w:tc>
          <w:tcPr>
            <w:tcW w:w="22" w:type="dxa"/>
            <w:gridSpan w:val="2"/>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1 257 612,00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200"/>
        </w:trPr>
        <w:tc>
          <w:tcPr>
            <w:tcW w:w="4008" w:type="dxa"/>
            <w:gridSpan w:val="2"/>
            <w:vMerge/>
            <w:tcBorders>
              <w:top w:val="single" w:sz="4" w:space="0" w:color="auto"/>
              <w:left w:val="single" w:sz="4" w:space="0" w:color="auto"/>
              <w:bottom w:val="nil"/>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18 109 453,27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91 759,50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349 526,96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694 820,49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4 076 758,25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919 157,86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1 148 691,96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1 295 897,33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1 409 826,42  </w:t>
            </w:r>
          </w:p>
        </w:tc>
        <w:tc>
          <w:tcPr>
            <w:tcW w:w="170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975 643,17  </w:t>
            </w:r>
          </w:p>
        </w:tc>
        <w:tc>
          <w:tcPr>
            <w:tcW w:w="1559"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1 225 810,00  </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1 211 990,00  </w:t>
            </w:r>
          </w:p>
        </w:tc>
        <w:tc>
          <w:tcPr>
            <w:tcW w:w="22" w:type="dxa"/>
            <w:gridSpan w:val="2"/>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1 257 611,00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1260"/>
        </w:trPr>
        <w:tc>
          <w:tcPr>
            <w:tcW w:w="4008" w:type="dxa"/>
            <w:gridSpan w:val="2"/>
            <w:vMerge/>
            <w:tcBorders>
              <w:top w:val="single" w:sz="4" w:space="0" w:color="auto"/>
              <w:left w:val="single" w:sz="4" w:space="0" w:color="auto"/>
              <w:bottom w:val="nil"/>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noWrap/>
            <w:vAlign w:val="bottom"/>
          </w:tcPr>
          <w:p w:rsidR="00384A20" w:rsidRPr="006471FD" w:rsidRDefault="00384A20" w:rsidP="00F80353">
            <w:pPr>
              <w:ind w:firstLine="0"/>
              <w:jc w:val="right"/>
              <w:rPr>
                <w:rFonts w:ascii="Times New Roman" w:hAnsi="Times New Roman" w:cs="Times New Roman"/>
                <w:sz w:val="20"/>
                <w:szCs w:val="20"/>
                <w:lang w:eastAsia="ru-RU"/>
              </w:rPr>
            </w:pPr>
            <w:r w:rsidRPr="006471FD">
              <w:rPr>
                <w:rFonts w:ascii="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noWrap/>
            <w:vAlign w:val="bottom"/>
          </w:tcPr>
          <w:p w:rsidR="00384A20" w:rsidRPr="006471FD" w:rsidRDefault="00384A20" w:rsidP="00F80353">
            <w:pPr>
              <w:ind w:firstLine="0"/>
              <w:jc w:val="right"/>
              <w:rPr>
                <w:rFonts w:ascii="Times New Roman" w:hAnsi="Times New Roman" w:cs="Times New Roman"/>
                <w:sz w:val="20"/>
                <w:szCs w:val="20"/>
                <w:lang w:eastAsia="ru-RU"/>
              </w:rPr>
            </w:pPr>
            <w:r w:rsidRPr="006471FD">
              <w:rPr>
                <w:rFonts w:ascii="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noWrap/>
            <w:vAlign w:val="bottom"/>
          </w:tcPr>
          <w:p w:rsidR="00384A20" w:rsidRPr="006471FD" w:rsidRDefault="00384A20" w:rsidP="00F80353">
            <w:pPr>
              <w:ind w:firstLine="0"/>
              <w:jc w:val="right"/>
              <w:rPr>
                <w:rFonts w:ascii="Times New Roman" w:hAnsi="Times New Roman" w:cs="Times New Roman"/>
                <w:sz w:val="20"/>
                <w:szCs w:val="20"/>
                <w:lang w:eastAsia="ru-RU"/>
              </w:rPr>
            </w:pPr>
            <w:r w:rsidRPr="006471FD">
              <w:rPr>
                <w:rFonts w:ascii="Times New Roman" w:hAnsi="Times New Roman" w:cs="Times New Roman"/>
                <w:sz w:val="20"/>
                <w:szCs w:val="20"/>
                <w:lang w:eastAsia="ru-RU"/>
              </w:rPr>
              <w:t>2416261,69</w:t>
            </w:r>
          </w:p>
        </w:tc>
        <w:tc>
          <w:tcPr>
            <w:tcW w:w="1701" w:type="dxa"/>
            <w:tcBorders>
              <w:top w:val="nil"/>
              <w:left w:val="nil"/>
              <w:bottom w:val="single" w:sz="4" w:space="0" w:color="auto"/>
              <w:right w:val="single" w:sz="4" w:space="0" w:color="auto"/>
            </w:tcBorders>
            <w:noWrap/>
            <w:vAlign w:val="bottom"/>
          </w:tcPr>
          <w:p w:rsidR="00384A20" w:rsidRPr="006471FD" w:rsidRDefault="00384A20" w:rsidP="00F80353">
            <w:pPr>
              <w:ind w:firstLine="0"/>
              <w:jc w:val="right"/>
              <w:rPr>
                <w:rFonts w:ascii="Times New Roman" w:hAnsi="Times New Roman" w:cs="Times New Roman"/>
                <w:sz w:val="20"/>
                <w:szCs w:val="20"/>
                <w:lang w:eastAsia="ru-RU"/>
              </w:rPr>
            </w:pPr>
            <w:r w:rsidRPr="006471FD">
              <w:rPr>
                <w:rFonts w:ascii="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noWrap/>
            <w:vAlign w:val="bottom"/>
          </w:tcPr>
          <w:p w:rsidR="00384A20" w:rsidRPr="006471FD" w:rsidRDefault="00384A20" w:rsidP="00F80353">
            <w:pPr>
              <w:ind w:firstLine="0"/>
              <w:jc w:val="right"/>
              <w:rPr>
                <w:rFonts w:ascii="Times New Roman" w:hAnsi="Times New Roman" w:cs="Times New Roman"/>
                <w:sz w:val="20"/>
                <w:szCs w:val="20"/>
                <w:lang w:eastAsia="ru-RU"/>
              </w:rPr>
            </w:pPr>
            <w:r w:rsidRPr="006471FD">
              <w:rPr>
                <w:rFonts w:ascii="Times New Roman" w:hAnsi="Times New Roman" w:cs="Times New Roman"/>
                <w:sz w:val="20"/>
                <w:szCs w:val="20"/>
                <w:lang w:eastAsia="ru-RU"/>
              </w:rPr>
              <w:t>1987499,82</w:t>
            </w:r>
          </w:p>
        </w:tc>
        <w:tc>
          <w:tcPr>
            <w:tcW w:w="1701" w:type="dxa"/>
            <w:tcBorders>
              <w:top w:val="nil"/>
              <w:left w:val="nil"/>
              <w:bottom w:val="single" w:sz="4" w:space="0" w:color="auto"/>
              <w:right w:val="single" w:sz="4" w:space="0" w:color="auto"/>
            </w:tcBorders>
            <w:noWrap/>
            <w:vAlign w:val="bottom"/>
          </w:tcPr>
          <w:p w:rsidR="00384A20" w:rsidRPr="006471FD" w:rsidRDefault="00384A20" w:rsidP="00F80353">
            <w:pPr>
              <w:ind w:firstLine="0"/>
              <w:jc w:val="right"/>
              <w:rPr>
                <w:rFonts w:ascii="Times New Roman" w:hAnsi="Times New Roman" w:cs="Times New Roman"/>
                <w:sz w:val="20"/>
                <w:szCs w:val="20"/>
                <w:lang w:eastAsia="ru-RU"/>
              </w:rPr>
            </w:pPr>
            <w:r w:rsidRPr="006471FD">
              <w:rPr>
                <w:rFonts w:ascii="Times New Roman" w:hAnsi="Times New Roman" w:cs="Times New Roman"/>
                <w:sz w:val="20"/>
                <w:szCs w:val="20"/>
                <w:lang w:eastAsia="ru-RU"/>
              </w:rPr>
              <w:t>0</w:t>
            </w:r>
          </w:p>
        </w:tc>
        <w:tc>
          <w:tcPr>
            <w:tcW w:w="1701" w:type="dxa"/>
            <w:tcBorders>
              <w:top w:val="nil"/>
              <w:left w:val="nil"/>
              <w:bottom w:val="single" w:sz="4" w:space="0" w:color="auto"/>
              <w:right w:val="single" w:sz="4" w:space="0" w:color="auto"/>
            </w:tcBorders>
            <w:noWrap/>
            <w:vAlign w:val="bottom"/>
          </w:tcPr>
          <w:p w:rsidR="00384A20" w:rsidRPr="006471FD" w:rsidRDefault="00384A20" w:rsidP="00F80353">
            <w:pPr>
              <w:ind w:firstLine="0"/>
              <w:jc w:val="right"/>
              <w:rPr>
                <w:rFonts w:ascii="Times New Roman" w:hAnsi="Times New Roman" w:cs="Times New Roman"/>
                <w:sz w:val="20"/>
                <w:szCs w:val="20"/>
                <w:lang w:eastAsia="ru-RU"/>
              </w:rPr>
            </w:pPr>
            <w:r w:rsidRPr="006471FD">
              <w:rPr>
                <w:rFonts w:ascii="Times New Roman" w:hAnsi="Times New Roman" w:cs="Times New Roman"/>
                <w:sz w:val="20"/>
                <w:szCs w:val="20"/>
                <w:lang w:eastAsia="ru-RU"/>
              </w:rPr>
              <w:t>0</w:t>
            </w:r>
          </w:p>
        </w:tc>
        <w:tc>
          <w:tcPr>
            <w:tcW w:w="1701" w:type="dxa"/>
            <w:tcBorders>
              <w:top w:val="nil"/>
              <w:left w:val="nil"/>
              <w:bottom w:val="single" w:sz="4" w:space="0" w:color="auto"/>
              <w:right w:val="single" w:sz="4" w:space="0" w:color="auto"/>
            </w:tcBorders>
            <w:noWrap/>
            <w:vAlign w:val="bottom"/>
          </w:tcPr>
          <w:p w:rsidR="00384A20" w:rsidRPr="006471FD" w:rsidRDefault="00384A20" w:rsidP="00F80353">
            <w:pPr>
              <w:ind w:firstLine="0"/>
              <w:jc w:val="right"/>
              <w:rPr>
                <w:rFonts w:ascii="Times New Roman" w:hAnsi="Times New Roman" w:cs="Times New Roman"/>
                <w:sz w:val="20"/>
                <w:szCs w:val="20"/>
                <w:lang w:eastAsia="ru-RU"/>
              </w:rPr>
            </w:pPr>
            <w:r w:rsidRPr="006471FD">
              <w:rPr>
                <w:rFonts w:ascii="Times New Roman" w:hAnsi="Times New Roman" w:cs="Times New Roman"/>
                <w:sz w:val="20"/>
                <w:szCs w:val="20"/>
                <w:lang w:eastAsia="ru-RU"/>
              </w:rPr>
              <w:t>0</w:t>
            </w:r>
          </w:p>
        </w:tc>
        <w:tc>
          <w:tcPr>
            <w:tcW w:w="1701" w:type="dxa"/>
            <w:tcBorders>
              <w:top w:val="nil"/>
              <w:left w:val="nil"/>
              <w:bottom w:val="single" w:sz="4" w:space="0" w:color="auto"/>
              <w:right w:val="single" w:sz="4" w:space="0" w:color="auto"/>
            </w:tcBorders>
            <w:noWrap/>
            <w:vAlign w:val="bottom"/>
          </w:tcPr>
          <w:p w:rsidR="00384A20" w:rsidRPr="006471FD" w:rsidRDefault="00384A20" w:rsidP="00F80353">
            <w:pPr>
              <w:ind w:firstLine="0"/>
              <w:jc w:val="right"/>
              <w:rPr>
                <w:rFonts w:ascii="Times New Roman" w:hAnsi="Times New Roman" w:cs="Times New Roman"/>
                <w:sz w:val="20"/>
                <w:szCs w:val="20"/>
                <w:lang w:eastAsia="ru-RU"/>
              </w:rPr>
            </w:pPr>
            <w:r w:rsidRPr="006471FD">
              <w:rPr>
                <w:rFonts w:ascii="Times New Roman" w:hAnsi="Times New Roman" w:cs="Times New Roman"/>
                <w:sz w:val="20"/>
                <w:szCs w:val="20"/>
                <w:lang w:eastAsia="ru-RU"/>
              </w:rPr>
              <w:t>0</w:t>
            </w:r>
          </w:p>
        </w:tc>
        <w:tc>
          <w:tcPr>
            <w:tcW w:w="1559" w:type="dxa"/>
            <w:tcBorders>
              <w:top w:val="nil"/>
              <w:left w:val="nil"/>
              <w:bottom w:val="single" w:sz="4" w:space="0" w:color="auto"/>
              <w:right w:val="single" w:sz="4" w:space="0" w:color="auto"/>
            </w:tcBorders>
            <w:noWrap/>
            <w:vAlign w:val="bottom"/>
          </w:tcPr>
          <w:p w:rsidR="00384A20" w:rsidRPr="006471FD" w:rsidRDefault="00384A20" w:rsidP="00F80353">
            <w:pPr>
              <w:ind w:firstLine="0"/>
              <w:jc w:val="right"/>
              <w:rPr>
                <w:rFonts w:ascii="Times New Roman" w:hAnsi="Times New Roman" w:cs="Times New Roman"/>
                <w:sz w:val="20"/>
                <w:szCs w:val="20"/>
                <w:lang w:eastAsia="ru-RU"/>
              </w:rPr>
            </w:pPr>
            <w:r w:rsidRPr="006471FD">
              <w:rPr>
                <w:rFonts w:ascii="Times New Roman" w:hAnsi="Times New Roman" w:cs="Times New Roman"/>
                <w:sz w:val="20"/>
                <w:szCs w:val="20"/>
                <w:lang w:eastAsia="ru-RU"/>
              </w:rPr>
              <w:t>0</w:t>
            </w:r>
          </w:p>
        </w:tc>
        <w:tc>
          <w:tcPr>
            <w:tcW w:w="22" w:type="dxa"/>
            <w:tcBorders>
              <w:top w:val="nil"/>
              <w:left w:val="nil"/>
              <w:bottom w:val="single" w:sz="4" w:space="0" w:color="auto"/>
              <w:right w:val="single" w:sz="4" w:space="0" w:color="auto"/>
            </w:tcBorders>
            <w:noWrap/>
            <w:vAlign w:val="bottom"/>
          </w:tcPr>
          <w:p w:rsidR="00384A20" w:rsidRPr="006471FD" w:rsidRDefault="00384A20" w:rsidP="00F80353">
            <w:pPr>
              <w:ind w:firstLine="0"/>
              <w:jc w:val="right"/>
              <w:rPr>
                <w:rFonts w:ascii="Times New Roman" w:hAnsi="Times New Roman" w:cs="Times New Roman"/>
                <w:sz w:val="20"/>
                <w:szCs w:val="20"/>
                <w:lang w:eastAsia="ru-RU"/>
              </w:rPr>
            </w:pPr>
            <w:r w:rsidRPr="006471FD">
              <w:rPr>
                <w:rFonts w:ascii="Times New Roman" w:hAnsi="Times New Roman" w:cs="Times New Roman"/>
                <w:sz w:val="20"/>
                <w:szCs w:val="20"/>
                <w:lang w:eastAsia="ru-RU"/>
              </w:rPr>
              <w:t>0</w:t>
            </w:r>
          </w:p>
        </w:tc>
        <w:tc>
          <w:tcPr>
            <w:tcW w:w="22" w:type="dxa"/>
            <w:gridSpan w:val="2"/>
            <w:tcBorders>
              <w:top w:val="nil"/>
              <w:left w:val="nil"/>
              <w:bottom w:val="single" w:sz="4" w:space="0" w:color="auto"/>
              <w:right w:val="single" w:sz="4" w:space="0" w:color="auto"/>
            </w:tcBorders>
            <w:noWrap/>
            <w:vAlign w:val="bottom"/>
          </w:tcPr>
          <w:p w:rsidR="00384A20" w:rsidRPr="006471FD" w:rsidRDefault="00384A20" w:rsidP="00F80353">
            <w:pPr>
              <w:ind w:firstLine="0"/>
              <w:jc w:val="right"/>
              <w:rPr>
                <w:rFonts w:ascii="Times New Roman" w:hAnsi="Times New Roman" w:cs="Times New Roman"/>
                <w:sz w:val="20"/>
                <w:szCs w:val="20"/>
                <w:lang w:eastAsia="ru-RU"/>
              </w:rPr>
            </w:pPr>
            <w:r w:rsidRPr="006471FD">
              <w:rPr>
                <w:rFonts w:ascii="Times New Roman" w:hAnsi="Times New Roman" w:cs="Times New Roman"/>
                <w:sz w:val="20"/>
                <w:szCs w:val="20"/>
                <w:lang w:eastAsia="ru-RU"/>
              </w:rPr>
              <w:t>1</w:t>
            </w:r>
          </w:p>
        </w:tc>
        <w:tc>
          <w:tcPr>
            <w:tcW w:w="22" w:type="dxa"/>
            <w:tcBorders>
              <w:top w:val="single" w:sz="4" w:space="0" w:color="auto"/>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single" w:sz="4" w:space="0" w:color="auto"/>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single" w:sz="4" w:space="0" w:color="auto"/>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single" w:sz="4" w:space="0" w:color="auto"/>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single" w:sz="4" w:space="0" w:color="auto"/>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noWrap/>
            <w:vAlign w:val="bottom"/>
          </w:tcPr>
          <w:p w:rsidR="00384A20" w:rsidRPr="006471FD" w:rsidRDefault="00384A20" w:rsidP="00F80353">
            <w:pPr>
              <w:ind w:firstLine="0"/>
              <w:jc w:val="left"/>
              <w:rPr>
                <w:rFonts w:ascii="Times New Roman" w:hAnsi="Times New Roman" w:cs="Times New Roman"/>
                <w:sz w:val="20"/>
                <w:szCs w:val="20"/>
                <w:lang w:eastAsia="ru-RU"/>
              </w:rPr>
            </w:pPr>
          </w:p>
        </w:tc>
      </w:tr>
      <w:tr w:rsidR="00384A20" w:rsidRPr="006471FD">
        <w:trPr>
          <w:trHeight w:val="4515"/>
        </w:trPr>
        <w:tc>
          <w:tcPr>
            <w:tcW w:w="4008" w:type="dxa"/>
            <w:gridSpan w:val="2"/>
            <w:tcBorders>
              <w:top w:val="single" w:sz="4" w:space="0" w:color="auto"/>
              <w:left w:val="single" w:sz="4" w:space="0" w:color="auto"/>
              <w:bottom w:val="single" w:sz="4" w:space="0" w:color="auto"/>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Цель подпрограммы </w:t>
            </w:r>
            <w:r w:rsidRPr="006471FD">
              <w:rPr>
                <w:rFonts w:ascii="Times New Roman" w:hAnsi="Times New Roman" w:cs="Times New Roman"/>
                <w:color w:val="000000"/>
                <w:sz w:val="20"/>
                <w:szCs w:val="20"/>
                <w:lang w:eastAsia="ru-RU"/>
              </w:rPr>
              <w:t xml:space="preserve"> "Развитие дорожно-транспортного комплекса Хохловского поселения, повышению качества оказываемых населению   транспортных услуг, стимулирующих мобильность населения и формирующих основу для устойчивого социально-экономического развития   поселения. Обеспечение безопасности жизни, здоровья граждан и их имущества, повышения гарантий их законных прав на безопасные условия движения на автомобильных дорогах сельского поселения"</w:t>
            </w:r>
          </w:p>
        </w:tc>
        <w:tc>
          <w:tcPr>
            <w:tcW w:w="747"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4845"/>
        </w:trPr>
        <w:tc>
          <w:tcPr>
            <w:tcW w:w="4008" w:type="dxa"/>
            <w:gridSpan w:val="2"/>
            <w:tcBorders>
              <w:top w:val="single" w:sz="4" w:space="0" w:color="auto"/>
              <w:left w:val="single" w:sz="4" w:space="0" w:color="auto"/>
              <w:bottom w:val="single" w:sz="4" w:space="0" w:color="auto"/>
              <w:right w:val="single" w:sz="4" w:space="0" w:color="000000"/>
            </w:tcBorders>
            <w:shd w:val="clear" w:color="auto" w:fill="FFFFFF"/>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Задача 1</w:t>
            </w:r>
            <w:r w:rsidRPr="006471FD">
              <w:rPr>
                <w:rFonts w:ascii="Times New Roman" w:hAnsi="Times New Roman" w:cs="Times New Roman"/>
                <w:color w:val="000000"/>
                <w:sz w:val="20"/>
                <w:szCs w:val="20"/>
                <w:lang w:eastAsia="ru-RU"/>
              </w:rPr>
              <w:t xml:space="preserve">                      </w:t>
            </w:r>
            <w:r w:rsidRPr="006471FD">
              <w:rPr>
                <w:rFonts w:ascii="Times New Roman" w:hAnsi="Times New Roman" w:cs="Times New Roman"/>
                <w:color w:val="000000"/>
                <w:sz w:val="20"/>
                <w:szCs w:val="20"/>
                <w:lang w:eastAsia="ru-RU"/>
              </w:rPr>
              <w:br/>
              <w:t>-снижение уровня аварийности на дорогах и улицах населенных пунктов Хохловского сельского поселения</w:t>
            </w:r>
            <w:r w:rsidRPr="006471FD">
              <w:rPr>
                <w:rFonts w:ascii="Times New Roman" w:hAnsi="Times New Roman" w:cs="Times New Roman"/>
                <w:color w:val="000000"/>
                <w:sz w:val="20"/>
                <w:szCs w:val="20"/>
                <w:lang w:eastAsia="ru-RU"/>
              </w:rPr>
              <w:br/>
              <w:t xml:space="preserve"> - разработка новых дислокаций на улицах городского поселения;</w:t>
            </w:r>
            <w:r w:rsidRPr="006471FD">
              <w:rPr>
                <w:rFonts w:ascii="Times New Roman" w:hAnsi="Times New Roman" w:cs="Times New Roman"/>
                <w:color w:val="000000"/>
                <w:sz w:val="20"/>
                <w:szCs w:val="20"/>
                <w:lang w:eastAsia="ru-RU"/>
              </w:rPr>
              <w:br/>
              <w:t>-обеспечение дорожными знаками, определенного дислокациями дорожных знаков;</w:t>
            </w:r>
            <w:r w:rsidRPr="006471FD">
              <w:rPr>
                <w:rFonts w:ascii="Times New Roman" w:hAnsi="Times New Roman" w:cs="Times New Roman"/>
                <w:color w:val="000000"/>
                <w:sz w:val="20"/>
                <w:szCs w:val="20"/>
                <w:lang w:eastAsia="ru-RU"/>
              </w:rPr>
              <w:br/>
              <w:t>- восстановление и реконструкция уличного освещения, установкой светильников в населенных пунктах по нормам</w:t>
            </w:r>
          </w:p>
        </w:tc>
        <w:tc>
          <w:tcPr>
            <w:tcW w:w="747"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tcBorders>
              <w:top w:val="nil"/>
              <w:left w:val="nil"/>
              <w:bottom w:val="nil"/>
              <w:right w:val="single" w:sz="4" w:space="0" w:color="auto"/>
            </w:tcBorders>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825"/>
        </w:trPr>
        <w:tc>
          <w:tcPr>
            <w:tcW w:w="607"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w:t>
            </w:r>
          </w:p>
        </w:tc>
        <w:tc>
          <w:tcPr>
            <w:tcW w:w="3401"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Основное мероприятие</w:t>
            </w:r>
            <w:r w:rsidRPr="006471FD">
              <w:rPr>
                <w:rFonts w:ascii="Times New Roman" w:hAnsi="Times New Roman" w:cs="Times New Roman"/>
                <w:color w:val="000000"/>
                <w:sz w:val="20"/>
                <w:szCs w:val="20"/>
                <w:lang w:eastAsia="ru-RU"/>
              </w:rPr>
              <w:t xml:space="preserve">    Обеспечение безопасности дорожного движения</w:t>
            </w:r>
          </w:p>
        </w:tc>
        <w:tc>
          <w:tcPr>
            <w:tcW w:w="747"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12980373,86</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91759,50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349526,96</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3111082,18</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4076758,25</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2906657,68</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1148691,96</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1295897,33</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1409826,42</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975643,17</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1225810,00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1211990,00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1257612,00</w:t>
            </w:r>
          </w:p>
        </w:tc>
        <w:tc>
          <w:tcPr>
            <w:tcW w:w="22" w:type="dxa"/>
            <w:vMerge w:val="restart"/>
            <w:tcBorders>
              <w:top w:val="single" w:sz="4" w:space="0" w:color="auto"/>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1215"/>
        </w:trPr>
        <w:tc>
          <w:tcPr>
            <w:tcW w:w="60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12980373,86</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91759,50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349526,96</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694820,49</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4076758,25</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919157,86</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1148691,96</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1295897,33</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1409826,42</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975643,17</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1225810,00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1211990,00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1257611,00</w:t>
            </w: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1560"/>
        </w:trPr>
        <w:tc>
          <w:tcPr>
            <w:tcW w:w="60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1987499,82</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1,00</w:t>
            </w: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780"/>
        </w:trPr>
        <w:tc>
          <w:tcPr>
            <w:tcW w:w="607"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w:t>
            </w:r>
          </w:p>
        </w:tc>
        <w:tc>
          <w:tcPr>
            <w:tcW w:w="3401" w:type="dxa"/>
            <w:vMerge w:val="restart"/>
            <w:tcBorders>
              <w:top w:val="nil"/>
              <w:left w:val="single" w:sz="4" w:space="0" w:color="auto"/>
              <w:bottom w:val="single" w:sz="4" w:space="0" w:color="auto"/>
              <w:right w:val="single" w:sz="4" w:space="0" w:color="auto"/>
            </w:tcBorders>
            <w:shd w:val="clear" w:color="auto" w:fill="FFFFFF"/>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1</w:t>
            </w:r>
            <w:r w:rsidRPr="006471FD">
              <w:rPr>
                <w:rFonts w:ascii="Times New Roman" w:hAnsi="Times New Roman" w:cs="Times New Roman"/>
                <w:color w:val="000000"/>
                <w:sz w:val="20"/>
                <w:szCs w:val="20"/>
                <w:lang w:eastAsia="ru-RU"/>
              </w:rPr>
              <w:t xml:space="preserve">                 Обеспечение приобретения, установки и обслуживания приборов освещения на улично-дорожной сети Хохловского сельского поселения</w:t>
            </w:r>
          </w:p>
        </w:tc>
        <w:tc>
          <w:tcPr>
            <w:tcW w:w="747"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350469,93</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26404,75</w:t>
            </w:r>
          </w:p>
        </w:tc>
        <w:tc>
          <w:tcPr>
            <w:tcW w:w="1701"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70640,43</w:t>
            </w:r>
          </w:p>
        </w:tc>
        <w:tc>
          <w:tcPr>
            <w:tcW w:w="1701" w:type="dxa"/>
            <w:tcBorders>
              <w:top w:val="nil"/>
              <w:left w:val="nil"/>
              <w:bottom w:val="nil"/>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115900,00</w:t>
            </w:r>
          </w:p>
        </w:tc>
        <w:tc>
          <w:tcPr>
            <w:tcW w:w="1701" w:type="dxa"/>
            <w:tcBorders>
              <w:top w:val="nil"/>
              <w:left w:val="single" w:sz="4" w:space="0" w:color="auto"/>
              <w:bottom w:val="nil"/>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137524,75</w:t>
            </w:r>
          </w:p>
        </w:tc>
        <w:tc>
          <w:tcPr>
            <w:tcW w:w="1701" w:type="dxa"/>
            <w:tcBorders>
              <w:top w:val="nil"/>
              <w:left w:val="single" w:sz="4" w:space="0" w:color="auto"/>
              <w:bottom w:val="nil"/>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93300,00</w:t>
            </w:r>
          </w:p>
        </w:tc>
        <w:tc>
          <w:tcPr>
            <w:tcW w:w="1701" w:type="dxa"/>
            <w:tcBorders>
              <w:top w:val="nil"/>
              <w:left w:val="single" w:sz="4" w:space="0" w:color="auto"/>
              <w:bottom w:val="nil"/>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91116,50</w:t>
            </w:r>
          </w:p>
        </w:tc>
        <w:tc>
          <w:tcPr>
            <w:tcW w:w="1559" w:type="dxa"/>
            <w:tcBorders>
              <w:top w:val="nil"/>
              <w:left w:val="single" w:sz="4" w:space="0" w:color="auto"/>
              <w:bottom w:val="nil"/>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40000,00</w:t>
            </w:r>
          </w:p>
        </w:tc>
        <w:tc>
          <w:tcPr>
            <w:tcW w:w="22" w:type="dxa"/>
            <w:tcBorders>
              <w:top w:val="nil"/>
              <w:left w:val="single" w:sz="4" w:space="0" w:color="auto"/>
              <w:bottom w:val="nil"/>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40000,00</w:t>
            </w:r>
          </w:p>
        </w:tc>
        <w:tc>
          <w:tcPr>
            <w:tcW w:w="22" w:type="dxa"/>
            <w:gridSpan w:val="2"/>
            <w:tcBorders>
              <w:top w:val="nil"/>
              <w:left w:val="single" w:sz="4" w:space="0" w:color="auto"/>
              <w:bottom w:val="nil"/>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40001,00</w:t>
            </w:r>
          </w:p>
        </w:tc>
        <w:tc>
          <w:tcPr>
            <w:tcW w:w="22" w:type="dxa"/>
            <w:vMerge w:val="restart"/>
            <w:tcBorders>
              <w:top w:val="nil"/>
              <w:left w:val="single" w:sz="4" w:space="0" w:color="auto"/>
              <w:bottom w:val="nil"/>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nil"/>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w:t>
            </w:r>
          </w:p>
        </w:tc>
        <w:tc>
          <w:tcPr>
            <w:tcW w:w="22" w:type="dxa"/>
            <w:vMerge w:val="restart"/>
            <w:tcBorders>
              <w:top w:val="nil"/>
              <w:left w:val="single" w:sz="4" w:space="0" w:color="auto"/>
              <w:bottom w:val="nil"/>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w:t>
            </w:r>
          </w:p>
        </w:tc>
        <w:tc>
          <w:tcPr>
            <w:tcW w:w="22" w:type="dxa"/>
            <w:vMerge w:val="restart"/>
            <w:tcBorders>
              <w:top w:val="nil"/>
              <w:left w:val="single" w:sz="4" w:space="0" w:color="auto"/>
              <w:bottom w:val="nil"/>
              <w:right w:val="single" w:sz="4" w:space="0" w:color="auto"/>
            </w:tcBorders>
            <w:shd w:val="clear" w:color="auto" w:fill="FFFFFF"/>
            <w:noWrap/>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0</w:t>
            </w:r>
          </w:p>
        </w:tc>
        <w:tc>
          <w:tcPr>
            <w:tcW w:w="22" w:type="dxa"/>
            <w:vMerge w:val="restart"/>
            <w:tcBorders>
              <w:top w:val="nil"/>
              <w:left w:val="single" w:sz="4" w:space="0" w:color="auto"/>
              <w:bottom w:val="nil"/>
              <w:right w:val="single" w:sz="4" w:space="0" w:color="auto"/>
            </w:tcBorders>
            <w:shd w:val="clear" w:color="auto" w:fill="FFFFFF"/>
            <w:noWrap/>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0</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1215"/>
        </w:trPr>
        <w:tc>
          <w:tcPr>
            <w:tcW w:w="60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350469,93</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26404,75</w:t>
            </w:r>
          </w:p>
        </w:tc>
        <w:tc>
          <w:tcPr>
            <w:tcW w:w="1701" w:type="dxa"/>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70640,43</w:t>
            </w:r>
          </w:p>
        </w:tc>
        <w:tc>
          <w:tcPr>
            <w:tcW w:w="1701" w:type="dxa"/>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115900,00</w:t>
            </w:r>
          </w:p>
        </w:tc>
        <w:tc>
          <w:tcPr>
            <w:tcW w:w="1701" w:type="dxa"/>
            <w:tcBorders>
              <w:top w:val="single" w:sz="4" w:space="0" w:color="auto"/>
              <w:left w:val="nil"/>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137524,75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93300,00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91116,50</w:t>
            </w:r>
          </w:p>
        </w:tc>
        <w:tc>
          <w:tcPr>
            <w:tcW w:w="1559" w:type="dxa"/>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40000,00</w:t>
            </w:r>
          </w:p>
        </w:tc>
        <w:tc>
          <w:tcPr>
            <w:tcW w:w="22" w:type="dxa"/>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40000,00</w:t>
            </w:r>
          </w:p>
        </w:tc>
        <w:tc>
          <w:tcPr>
            <w:tcW w:w="22" w:type="dxa"/>
            <w:gridSpan w:val="2"/>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40001,00</w:t>
            </w: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1440"/>
        </w:trPr>
        <w:tc>
          <w:tcPr>
            <w:tcW w:w="60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1185"/>
        </w:trPr>
        <w:tc>
          <w:tcPr>
            <w:tcW w:w="60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1.2</w:t>
            </w:r>
          </w:p>
        </w:tc>
        <w:tc>
          <w:tcPr>
            <w:tcW w:w="3401"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Мероприятие 2 </w:t>
            </w:r>
            <w:r w:rsidRPr="006471FD">
              <w:rPr>
                <w:rFonts w:ascii="Times New Roman" w:hAnsi="Times New Roman" w:cs="Times New Roman"/>
                <w:color w:val="000000"/>
                <w:sz w:val="20"/>
                <w:szCs w:val="20"/>
                <w:lang w:eastAsia="ru-RU"/>
              </w:rPr>
              <w:t xml:space="preserve">                Обеспечение приобретения, установки технических средствы регулирования дорожного движения</w:t>
            </w:r>
          </w:p>
        </w:tc>
        <w:tc>
          <w:tcPr>
            <w:tcW w:w="74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188023,25</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24000,00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16980,00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112203,25</w:t>
            </w:r>
          </w:p>
        </w:tc>
        <w:tc>
          <w:tcPr>
            <w:tcW w:w="1701" w:type="dxa"/>
            <w:tcBorders>
              <w:top w:val="nil"/>
              <w:left w:val="nil"/>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34840,00</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110000,00</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single" w:sz="4" w:space="0" w:color="auto"/>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30000,00</w:t>
            </w:r>
          </w:p>
        </w:tc>
        <w:tc>
          <w:tcPr>
            <w:tcW w:w="22" w:type="dxa"/>
            <w:tcBorders>
              <w:top w:val="single" w:sz="4" w:space="0" w:color="auto"/>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30000,00</w:t>
            </w:r>
          </w:p>
        </w:tc>
        <w:tc>
          <w:tcPr>
            <w:tcW w:w="22" w:type="dxa"/>
            <w:gridSpan w:val="2"/>
            <w:tcBorders>
              <w:top w:val="single" w:sz="4" w:space="0" w:color="auto"/>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30000,00</w:t>
            </w: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1185"/>
        </w:trPr>
        <w:tc>
          <w:tcPr>
            <w:tcW w:w="60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188023,25</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24000,00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16980,00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112203,25</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34840,00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110000,00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30000,00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30000,00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30000,00</w:t>
            </w: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1545"/>
        </w:trPr>
        <w:tc>
          <w:tcPr>
            <w:tcW w:w="60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nil"/>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1320"/>
        </w:trPr>
        <w:tc>
          <w:tcPr>
            <w:tcW w:w="607" w:type="dxa"/>
            <w:vMerge w:val="restart"/>
            <w:tcBorders>
              <w:top w:val="nil"/>
              <w:left w:val="single" w:sz="4" w:space="0" w:color="auto"/>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w:t>
            </w:r>
          </w:p>
        </w:tc>
        <w:tc>
          <w:tcPr>
            <w:tcW w:w="3401" w:type="dxa"/>
            <w:vMerge w:val="restart"/>
            <w:tcBorders>
              <w:top w:val="nil"/>
              <w:left w:val="single" w:sz="4" w:space="0" w:color="auto"/>
              <w:bottom w:val="nil"/>
              <w:right w:val="single" w:sz="4" w:space="0" w:color="auto"/>
            </w:tcBorders>
            <w:shd w:val="clear" w:color="auto" w:fill="FFFFFF"/>
          </w:tcPr>
          <w:p w:rsidR="00384A20" w:rsidRPr="006471FD" w:rsidRDefault="00384A20" w:rsidP="00F80353">
            <w:pPr>
              <w:spacing w:after="320"/>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Задача 2</w:t>
            </w:r>
            <w:r w:rsidRPr="006471FD">
              <w:rPr>
                <w:rFonts w:ascii="Times New Roman" w:hAnsi="Times New Roman" w:cs="Times New Roman"/>
                <w:color w:val="000000"/>
                <w:sz w:val="20"/>
                <w:szCs w:val="20"/>
                <w:lang w:eastAsia="ru-RU"/>
              </w:rPr>
              <w:t xml:space="preserve">                      </w:t>
            </w:r>
            <w:r w:rsidRPr="006471FD">
              <w:rPr>
                <w:rFonts w:ascii="Times New Roman" w:hAnsi="Times New Roman" w:cs="Times New Roman"/>
                <w:color w:val="000000"/>
                <w:sz w:val="20"/>
                <w:szCs w:val="20"/>
                <w:lang w:eastAsia="ru-RU"/>
              </w:rPr>
              <w:br/>
              <w:t>-поддержание внутрипоселковых дорог на уровне, соответствующем категории дороги;</w:t>
            </w:r>
            <w:r w:rsidRPr="006471FD">
              <w:rPr>
                <w:rFonts w:ascii="Times New Roman" w:hAnsi="Times New Roman" w:cs="Times New Roman"/>
                <w:color w:val="000000"/>
                <w:sz w:val="20"/>
                <w:szCs w:val="20"/>
                <w:lang w:eastAsia="ru-RU"/>
              </w:rPr>
              <w:br/>
              <w:t xml:space="preserve"> - сохранение протяженности соответствующих нормативным                                                          требованиям внутрипоселковых дорог</w:t>
            </w:r>
            <w:r w:rsidRPr="006471FD">
              <w:rPr>
                <w:rFonts w:ascii="Times New Roman" w:hAnsi="Times New Roman" w:cs="Times New Roman"/>
                <w:color w:val="000000"/>
                <w:sz w:val="20"/>
                <w:szCs w:val="20"/>
                <w:lang w:eastAsia="ru-RU"/>
              </w:rPr>
              <w:br/>
              <w:t>за счет ремонта и капитального ремонта;</w:t>
            </w:r>
            <w:r w:rsidRPr="006471FD">
              <w:rPr>
                <w:rFonts w:ascii="Times New Roman" w:hAnsi="Times New Roman" w:cs="Times New Roman"/>
                <w:color w:val="000000"/>
                <w:sz w:val="20"/>
                <w:szCs w:val="20"/>
                <w:lang w:eastAsia="ru-RU"/>
              </w:rPr>
              <w:br/>
              <w:t xml:space="preserve"> - сохранение протяженности соответствующих                                                        нормативным требованиям внутрипоселковых дорог за счет строительства и реконструкции.                            </w:t>
            </w:r>
          </w:p>
        </w:tc>
        <w:tc>
          <w:tcPr>
            <w:tcW w:w="747" w:type="dxa"/>
            <w:vMerge w:val="restart"/>
            <w:tcBorders>
              <w:top w:val="nil"/>
              <w:left w:val="single" w:sz="4" w:space="0" w:color="auto"/>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12441880,68</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91759,50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349526,96</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3111082,18</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4026353,50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2819037,25</w:t>
            </w:r>
          </w:p>
        </w:tc>
        <w:tc>
          <w:tcPr>
            <w:tcW w:w="1701" w:type="dxa"/>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920588,71</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1123532,58</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1206526,42</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884526,67</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1155810,00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1141990,00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1187610,00</w:t>
            </w: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2160"/>
        </w:trPr>
        <w:tc>
          <w:tcPr>
            <w:tcW w:w="607"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4546069,65</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91759,50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349526,96</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694820,49</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534303,98</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831537,43</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920588,71</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1123532,58</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1206526,42</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884526,67</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1155810,00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1141990,00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1187610,00</w:t>
            </w: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1740"/>
        </w:trPr>
        <w:tc>
          <w:tcPr>
            <w:tcW w:w="607"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1,00</w:t>
            </w: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885"/>
        </w:trPr>
        <w:tc>
          <w:tcPr>
            <w:tcW w:w="607"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2.1</w:t>
            </w:r>
          </w:p>
        </w:tc>
        <w:tc>
          <w:tcPr>
            <w:tcW w:w="3401"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Мероприятие 1 </w:t>
            </w:r>
            <w:r w:rsidRPr="006471FD">
              <w:rPr>
                <w:rFonts w:ascii="Times New Roman" w:hAnsi="Times New Roman" w:cs="Times New Roman"/>
                <w:color w:val="000000"/>
                <w:sz w:val="20"/>
                <w:szCs w:val="20"/>
                <w:lang w:eastAsia="ru-RU"/>
              </w:rPr>
              <w:t xml:space="preserve">                                          Текущий и капитальный ремонт автомобильных дорог общего пользования местного значения в поселении.</w:t>
            </w:r>
          </w:p>
        </w:tc>
        <w:tc>
          <w:tcPr>
            <w:tcW w:w="747"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6962331,34</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91759,50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349526,96</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3111082,18</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534303,98</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831537,43</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920588,71</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1123532,58</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1206526,42</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1155810,00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1141990,00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1187610,00</w:t>
            </w: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w:t>
            </w: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w:t>
            </w: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w:t>
            </w:r>
          </w:p>
        </w:tc>
        <w:tc>
          <w:tcPr>
            <w:tcW w:w="22" w:type="dxa"/>
            <w:tcBorders>
              <w:top w:val="nil"/>
              <w:left w:val="nil"/>
              <w:bottom w:val="nil"/>
              <w:right w:val="single" w:sz="4" w:space="0" w:color="auto"/>
            </w:tcBorders>
            <w:shd w:val="clear" w:color="auto" w:fill="FFFFFF"/>
            <w:noWrap/>
          </w:tcPr>
          <w:p w:rsidR="00384A20" w:rsidRPr="006471FD" w:rsidRDefault="00384A20" w:rsidP="00F80353">
            <w:pPr>
              <w:ind w:firstLine="0"/>
              <w:jc w:val="right"/>
              <w:rPr>
                <w:rFonts w:ascii="Times New Roman" w:hAnsi="Times New Roman" w:cs="Times New Roman"/>
                <w:sz w:val="20"/>
                <w:szCs w:val="20"/>
                <w:lang w:eastAsia="ru-RU"/>
              </w:rPr>
            </w:pPr>
            <w:r w:rsidRPr="006471FD">
              <w:rPr>
                <w:rFonts w:ascii="Times New Roman" w:hAnsi="Times New Roman" w:cs="Times New Roman"/>
                <w:sz w:val="20"/>
                <w:szCs w:val="20"/>
                <w:lang w:eastAsia="ru-RU"/>
              </w:rPr>
              <w:t>0</w:t>
            </w:r>
          </w:p>
        </w:tc>
        <w:tc>
          <w:tcPr>
            <w:tcW w:w="22" w:type="dxa"/>
            <w:vMerge w:val="restart"/>
            <w:tcBorders>
              <w:top w:val="nil"/>
              <w:left w:val="single" w:sz="4" w:space="0" w:color="auto"/>
              <w:bottom w:val="single" w:sz="4" w:space="0" w:color="000000"/>
              <w:right w:val="single" w:sz="4" w:space="0" w:color="auto"/>
            </w:tcBorders>
            <w:shd w:val="clear" w:color="auto" w:fill="FFFFFF"/>
            <w:noWrap/>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0</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1665"/>
        </w:trPr>
        <w:tc>
          <w:tcPr>
            <w:tcW w:w="607"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4546069,65</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91759,50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349526,96</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694820,49</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534303,98</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831537,43</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920588,71</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1123532,58</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1206526,42</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1155810,00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1141990,00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1187610,00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single" w:sz="4" w:space="0" w:color="auto"/>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1365"/>
        </w:trPr>
        <w:tc>
          <w:tcPr>
            <w:tcW w:w="607"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2416261,69</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2416261,69</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single" w:sz="4" w:space="0" w:color="auto"/>
              <w:right w:val="single" w:sz="4" w:space="0" w:color="auto"/>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600"/>
        </w:trPr>
        <w:tc>
          <w:tcPr>
            <w:tcW w:w="60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2.2</w:t>
            </w:r>
          </w:p>
        </w:tc>
        <w:tc>
          <w:tcPr>
            <w:tcW w:w="3401"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Мероприятие 2 </w:t>
            </w:r>
            <w:r w:rsidRPr="006471FD">
              <w:rPr>
                <w:rFonts w:ascii="Times New Roman" w:hAnsi="Times New Roman" w:cs="Times New Roman"/>
                <w:color w:val="000000"/>
                <w:sz w:val="20"/>
                <w:szCs w:val="20"/>
                <w:lang w:eastAsia="ru-RU"/>
              </w:rPr>
              <w:t xml:space="preserve">                                     Ремонт автомобильных дорог в с.Хохлово (ул.Центральная от дома № 20 до дома № 38, ул.Первомайская от дома № 14 до дома № 30)</w:t>
            </w:r>
          </w:p>
        </w:tc>
        <w:tc>
          <w:tcPr>
            <w:tcW w:w="74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3492049,52</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3492049,52</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Площадь автомобильных дорог местного значения, в отношении которых произведен ремонт </w:t>
            </w: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тыс. кв.м.</w:t>
            </w: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w:t>
            </w:r>
          </w:p>
        </w:tc>
        <w:tc>
          <w:tcPr>
            <w:tcW w:w="22" w:type="dxa"/>
            <w:tcBorders>
              <w:top w:val="nil"/>
              <w:left w:val="nil"/>
              <w:bottom w:val="nil"/>
              <w:right w:val="single" w:sz="4" w:space="0" w:color="auto"/>
            </w:tcBorders>
            <w:shd w:val="clear" w:color="auto" w:fill="FFFFFF"/>
            <w:noWrap/>
          </w:tcPr>
          <w:p w:rsidR="00384A20" w:rsidRPr="006471FD" w:rsidRDefault="00384A20" w:rsidP="00F80353">
            <w:pPr>
              <w:ind w:firstLine="0"/>
              <w:jc w:val="right"/>
              <w:rPr>
                <w:rFonts w:ascii="Times New Roman" w:hAnsi="Times New Roman" w:cs="Times New Roman"/>
                <w:sz w:val="20"/>
                <w:szCs w:val="20"/>
                <w:lang w:eastAsia="ru-RU"/>
              </w:rPr>
            </w:pPr>
            <w:r w:rsidRPr="006471FD">
              <w:rPr>
                <w:rFonts w:ascii="Times New Roman" w:hAnsi="Times New Roman" w:cs="Times New Roman"/>
                <w:sz w:val="20"/>
                <w:szCs w:val="20"/>
                <w:lang w:eastAsia="ru-RU"/>
              </w:rPr>
              <w:t>0</w:t>
            </w:r>
          </w:p>
        </w:tc>
        <w:tc>
          <w:tcPr>
            <w:tcW w:w="22" w:type="dxa"/>
            <w:vMerge w:val="restart"/>
            <w:tcBorders>
              <w:top w:val="nil"/>
              <w:left w:val="single" w:sz="4" w:space="0" w:color="auto"/>
              <w:bottom w:val="single" w:sz="4" w:space="0" w:color="000000"/>
              <w:right w:val="single" w:sz="4" w:space="0" w:color="auto"/>
            </w:tcBorders>
            <w:shd w:val="clear" w:color="auto" w:fill="FFFFFF"/>
            <w:noWrap/>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0</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1815"/>
        </w:trPr>
        <w:tc>
          <w:tcPr>
            <w:tcW w:w="60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nil"/>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single" w:sz="4" w:space="0" w:color="auto"/>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1620"/>
        </w:trPr>
        <w:tc>
          <w:tcPr>
            <w:tcW w:w="60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3492049,52</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3492049,52</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single" w:sz="4" w:space="0" w:color="auto"/>
              <w:right w:val="single" w:sz="4" w:space="0" w:color="auto"/>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600"/>
        </w:trPr>
        <w:tc>
          <w:tcPr>
            <w:tcW w:w="60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2.3</w:t>
            </w:r>
          </w:p>
        </w:tc>
        <w:tc>
          <w:tcPr>
            <w:tcW w:w="3401"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Мероприятие 3 </w:t>
            </w:r>
            <w:r w:rsidRPr="006471FD">
              <w:rPr>
                <w:rFonts w:ascii="Times New Roman" w:hAnsi="Times New Roman" w:cs="Times New Roman"/>
                <w:color w:val="000000"/>
                <w:sz w:val="20"/>
                <w:szCs w:val="20"/>
                <w:lang w:eastAsia="ru-RU"/>
              </w:rPr>
              <w:t xml:space="preserve">                                      Текущий ремонт дорог общего пользования ул.Центральная д. Интенис</w:t>
            </w:r>
          </w:p>
        </w:tc>
        <w:tc>
          <w:tcPr>
            <w:tcW w:w="74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Площадь автомобильных дорог местного значения, в отношении которых произведен ремон</w:t>
            </w: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тыс. кв.м.</w:t>
            </w: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shd w:val="clear" w:color="auto" w:fill="FFFFFF"/>
            <w:noWrap/>
            <w:vAlign w:val="bottom"/>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vMerge w:val="restart"/>
            <w:tcBorders>
              <w:top w:val="nil"/>
              <w:left w:val="single" w:sz="4" w:space="0" w:color="auto"/>
              <w:bottom w:val="single" w:sz="4" w:space="0" w:color="000000"/>
              <w:right w:val="single" w:sz="4" w:space="0" w:color="auto"/>
            </w:tcBorders>
            <w:shd w:val="clear" w:color="auto" w:fill="FFFFFF"/>
            <w:noWrap/>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1770"/>
        </w:trPr>
        <w:tc>
          <w:tcPr>
            <w:tcW w:w="60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nil"/>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1620"/>
        </w:trPr>
        <w:tc>
          <w:tcPr>
            <w:tcW w:w="60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750"/>
        </w:trPr>
        <w:tc>
          <w:tcPr>
            <w:tcW w:w="60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2.4</w:t>
            </w:r>
          </w:p>
        </w:tc>
        <w:tc>
          <w:tcPr>
            <w:tcW w:w="3401"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Мероприятие 4 </w:t>
            </w:r>
            <w:r w:rsidRPr="006471FD">
              <w:rPr>
                <w:rFonts w:ascii="Times New Roman" w:hAnsi="Times New Roman" w:cs="Times New Roman"/>
                <w:color w:val="000000"/>
                <w:sz w:val="20"/>
                <w:szCs w:val="20"/>
                <w:lang w:eastAsia="ru-RU"/>
              </w:rPr>
              <w:t xml:space="preserve">                                      Ремонт автомобильных дорог в с.Хохлово (ул.Специалистов, ул.Центральная (от дома № 42 до дома № 48))</w:t>
            </w:r>
          </w:p>
        </w:tc>
        <w:tc>
          <w:tcPr>
            <w:tcW w:w="74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1987499,82</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1987499,82</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Площадь автомобильных дорог местного значения, в отношении которых произведен ремонт </w:t>
            </w: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тыс. кв.м.</w:t>
            </w: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shd w:val="clear" w:color="auto" w:fill="FFFFFF"/>
            <w:noWrap/>
            <w:vAlign w:val="bottom"/>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vMerge w:val="restart"/>
            <w:tcBorders>
              <w:top w:val="nil"/>
              <w:left w:val="single" w:sz="4" w:space="0" w:color="auto"/>
              <w:bottom w:val="single" w:sz="4" w:space="0" w:color="000000"/>
              <w:right w:val="single" w:sz="4" w:space="0" w:color="auto"/>
            </w:tcBorders>
            <w:shd w:val="clear" w:color="auto" w:fill="FFFFFF"/>
            <w:noWrap/>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1860"/>
        </w:trPr>
        <w:tc>
          <w:tcPr>
            <w:tcW w:w="60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nil"/>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1620"/>
        </w:trPr>
        <w:tc>
          <w:tcPr>
            <w:tcW w:w="60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3401"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1987499,82</w:t>
            </w:r>
          </w:p>
        </w:tc>
        <w:tc>
          <w:tcPr>
            <w:tcW w:w="1701" w:type="dxa"/>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single" w:sz="4" w:space="0" w:color="auto"/>
              <w:bottom w:val="single" w:sz="4" w:space="0" w:color="auto"/>
              <w:right w:val="nil"/>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r>
      <w:tr w:rsidR="00384A20" w:rsidRPr="006471FD">
        <w:trPr>
          <w:trHeight w:val="405"/>
        </w:trPr>
        <w:tc>
          <w:tcPr>
            <w:tcW w:w="400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FF0000"/>
                <w:sz w:val="20"/>
                <w:szCs w:val="20"/>
                <w:lang w:eastAsia="ru-RU"/>
              </w:rPr>
              <w:t>Итого по подпрограмме 4</w:t>
            </w:r>
            <w:r w:rsidRPr="006471FD">
              <w:rPr>
                <w:rFonts w:ascii="Times New Roman" w:hAnsi="Times New Roman" w:cs="Times New Roman"/>
                <w:b/>
                <w:bCs/>
                <w:color w:val="000000"/>
                <w:sz w:val="20"/>
                <w:szCs w:val="20"/>
                <w:lang w:eastAsia="ru-RU"/>
              </w:rPr>
              <w:t xml:space="preserve"> "Развитие транспортной системы в Хохловском сельском поселении Саргатского муниципального района Омской области"</w:t>
            </w:r>
          </w:p>
        </w:tc>
        <w:tc>
          <w:tcPr>
            <w:tcW w:w="747"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12980373,86</w:t>
            </w:r>
          </w:p>
        </w:tc>
        <w:tc>
          <w:tcPr>
            <w:tcW w:w="1701" w:type="dxa"/>
            <w:tcBorders>
              <w:top w:val="nil"/>
              <w:left w:val="nil"/>
              <w:bottom w:val="single" w:sz="4" w:space="0" w:color="auto"/>
              <w:right w:val="single" w:sz="4" w:space="0" w:color="auto"/>
            </w:tcBorders>
            <w:shd w:val="clear" w:color="auto" w:fill="FFFFFF"/>
            <w:vAlign w:val="bottom"/>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91759,50</w:t>
            </w:r>
          </w:p>
        </w:tc>
        <w:tc>
          <w:tcPr>
            <w:tcW w:w="1701" w:type="dxa"/>
            <w:tcBorders>
              <w:top w:val="nil"/>
              <w:left w:val="nil"/>
              <w:bottom w:val="single" w:sz="4" w:space="0" w:color="auto"/>
              <w:right w:val="single" w:sz="4" w:space="0" w:color="auto"/>
            </w:tcBorders>
            <w:shd w:val="clear" w:color="auto" w:fill="FFFFFF"/>
            <w:vAlign w:val="bottom"/>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349526,96</w:t>
            </w:r>
          </w:p>
        </w:tc>
        <w:tc>
          <w:tcPr>
            <w:tcW w:w="1701" w:type="dxa"/>
            <w:tcBorders>
              <w:top w:val="nil"/>
              <w:left w:val="nil"/>
              <w:bottom w:val="single" w:sz="4" w:space="0" w:color="auto"/>
              <w:right w:val="single" w:sz="4" w:space="0" w:color="auto"/>
            </w:tcBorders>
            <w:shd w:val="clear" w:color="auto" w:fill="FFFFFF"/>
            <w:vAlign w:val="bottom"/>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3111082,18</w:t>
            </w:r>
          </w:p>
        </w:tc>
        <w:tc>
          <w:tcPr>
            <w:tcW w:w="1701" w:type="dxa"/>
            <w:tcBorders>
              <w:top w:val="nil"/>
              <w:left w:val="nil"/>
              <w:bottom w:val="single" w:sz="4" w:space="0" w:color="auto"/>
              <w:right w:val="single" w:sz="4" w:space="0" w:color="auto"/>
            </w:tcBorders>
            <w:shd w:val="clear" w:color="auto" w:fill="FFFFFF"/>
            <w:vAlign w:val="bottom"/>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4076758,25</w:t>
            </w:r>
          </w:p>
        </w:tc>
        <w:tc>
          <w:tcPr>
            <w:tcW w:w="1701" w:type="dxa"/>
            <w:tcBorders>
              <w:top w:val="nil"/>
              <w:left w:val="nil"/>
              <w:bottom w:val="single" w:sz="4" w:space="0" w:color="auto"/>
              <w:right w:val="single" w:sz="4" w:space="0" w:color="auto"/>
            </w:tcBorders>
            <w:shd w:val="clear" w:color="auto" w:fill="FFFFFF"/>
            <w:vAlign w:val="bottom"/>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2906657,68</w:t>
            </w:r>
          </w:p>
        </w:tc>
        <w:tc>
          <w:tcPr>
            <w:tcW w:w="1701" w:type="dxa"/>
            <w:tcBorders>
              <w:top w:val="nil"/>
              <w:left w:val="nil"/>
              <w:bottom w:val="single" w:sz="4" w:space="0" w:color="auto"/>
              <w:right w:val="single" w:sz="4" w:space="0" w:color="auto"/>
            </w:tcBorders>
            <w:shd w:val="clear" w:color="auto" w:fill="FFFFFF"/>
            <w:vAlign w:val="bottom"/>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1148691,96</w:t>
            </w:r>
          </w:p>
        </w:tc>
        <w:tc>
          <w:tcPr>
            <w:tcW w:w="1701" w:type="dxa"/>
            <w:tcBorders>
              <w:top w:val="nil"/>
              <w:left w:val="nil"/>
              <w:bottom w:val="single" w:sz="4" w:space="0" w:color="auto"/>
              <w:right w:val="single" w:sz="4" w:space="0" w:color="auto"/>
            </w:tcBorders>
            <w:shd w:val="clear" w:color="auto" w:fill="FFFFFF"/>
            <w:vAlign w:val="bottom"/>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1295897,33</w:t>
            </w:r>
          </w:p>
        </w:tc>
        <w:tc>
          <w:tcPr>
            <w:tcW w:w="1701" w:type="dxa"/>
            <w:tcBorders>
              <w:top w:val="nil"/>
              <w:left w:val="nil"/>
              <w:bottom w:val="single" w:sz="4" w:space="0" w:color="auto"/>
              <w:right w:val="single" w:sz="4" w:space="0" w:color="auto"/>
            </w:tcBorders>
            <w:shd w:val="clear" w:color="auto" w:fill="FFFFFF"/>
            <w:vAlign w:val="bottom"/>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1409826,42</w:t>
            </w:r>
          </w:p>
        </w:tc>
        <w:tc>
          <w:tcPr>
            <w:tcW w:w="1701" w:type="dxa"/>
            <w:tcBorders>
              <w:top w:val="nil"/>
              <w:left w:val="nil"/>
              <w:bottom w:val="single" w:sz="4" w:space="0" w:color="auto"/>
              <w:right w:val="single" w:sz="4" w:space="0" w:color="auto"/>
            </w:tcBorders>
            <w:shd w:val="clear" w:color="auto" w:fill="FFFFFF"/>
            <w:vAlign w:val="bottom"/>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975643,17</w:t>
            </w:r>
          </w:p>
        </w:tc>
        <w:tc>
          <w:tcPr>
            <w:tcW w:w="1559" w:type="dxa"/>
            <w:tcBorders>
              <w:top w:val="nil"/>
              <w:left w:val="nil"/>
              <w:bottom w:val="single" w:sz="4" w:space="0" w:color="auto"/>
              <w:right w:val="single" w:sz="4" w:space="0" w:color="auto"/>
            </w:tcBorders>
            <w:shd w:val="clear" w:color="auto" w:fill="FFFFFF"/>
            <w:vAlign w:val="bottom"/>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1225810,00</w:t>
            </w:r>
          </w:p>
        </w:tc>
        <w:tc>
          <w:tcPr>
            <w:tcW w:w="22" w:type="dxa"/>
            <w:tcBorders>
              <w:top w:val="nil"/>
              <w:left w:val="nil"/>
              <w:bottom w:val="single" w:sz="4" w:space="0" w:color="auto"/>
              <w:right w:val="single" w:sz="4" w:space="0" w:color="auto"/>
            </w:tcBorders>
            <w:shd w:val="clear" w:color="auto" w:fill="FFFFFF"/>
            <w:vAlign w:val="bottom"/>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1211990,00</w:t>
            </w:r>
          </w:p>
        </w:tc>
        <w:tc>
          <w:tcPr>
            <w:tcW w:w="22" w:type="dxa"/>
            <w:gridSpan w:val="2"/>
            <w:tcBorders>
              <w:top w:val="nil"/>
              <w:left w:val="nil"/>
              <w:bottom w:val="single" w:sz="4" w:space="0" w:color="auto"/>
              <w:right w:val="single" w:sz="4" w:space="0" w:color="auto"/>
            </w:tcBorders>
            <w:shd w:val="clear" w:color="auto" w:fill="FFFFFF"/>
            <w:vAlign w:val="bottom"/>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1257612,00</w:t>
            </w:r>
          </w:p>
        </w:tc>
        <w:tc>
          <w:tcPr>
            <w:tcW w:w="22" w:type="dxa"/>
            <w:tcBorders>
              <w:top w:val="nil"/>
              <w:left w:val="nil"/>
              <w:bottom w:val="nil"/>
              <w:right w:val="single" w:sz="4" w:space="0" w:color="auto"/>
            </w:tcBorders>
            <w:shd w:val="clear" w:color="auto" w:fill="FFFFFF"/>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r>
      <w:tr w:rsidR="00384A20" w:rsidRPr="006471FD">
        <w:trPr>
          <w:trHeight w:val="1620"/>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12980373,86</w:t>
            </w:r>
          </w:p>
        </w:tc>
        <w:tc>
          <w:tcPr>
            <w:tcW w:w="17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91759,50</w:t>
            </w:r>
          </w:p>
        </w:tc>
        <w:tc>
          <w:tcPr>
            <w:tcW w:w="17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349526,96</w:t>
            </w:r>
          </w:p>
        </w:tc>
        <w:tc>
          <w:tcPr>
            <w:tcW w:w="17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694820,49</w:t>
            </w:r>
          </w:p>
        </w:tc>
        <w:tc>
          <w:tcPr>
            <w:tcW w:w="17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4076758,25</w:t>
            </w:r>
          </w:p>
        </w:tc>
        <w:tc>
          <w:tcPr>
            <w:tcW w:w="17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919157,86</w:t>
            </w:r>
          </w:p>
        </w:tc>
        <w:tc>
          <w:tcPr>
            <w:tcW w:w="17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1148691,96</w:t>
            </w:r>
          </w:p>
        </w:tc>
        <w:tc>
          <w:tcPr>
            <w:tcW w:w="17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1295897,33</w:t>
            </w:r>
          </w:p>
        </w:tc>
        <w:tc>
          <w:tcPr>
            <w:tcW w:w="17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1409826,42</w:t>
            </w:r>
          </w:p>
        </w:tc>
        <w:tc>
          <w:tcPr>
            <w:tcW w:w="17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975643,17</w:t>
            </w:r>
          </w:p>
        </w:tc>
        <w:tc>
          <w:tcPr>
            <w:tcW w:w="1559"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1225810,00</w:t>
            </w:r>
          </w:p>
        </w:tc>
        <w:tc>
          <w:tcPr>
            <w:tcW w:w="22"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1211990,00</w:t>
            </w:r>
          </w:p>
        </w:tc>
        <w:tc>
          <w:tcPr>
            <w:tcW w:w="22" w:type="dxa"/>
            <w:gridSpan w:val="2"/>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1257611,00</w:t>
            </w:r>
          </w:p>
        </w:tc>
        <w:tc>
          <w:tcPr>
            <w:tcW w:w="22" w:type="dxa"/>
            <w:tcBorders>
              <w:top w:val="nil"/>
              <w:left w:val="nil"/>
              <w:bottom w:val="nil"/>
              <w:right w:val="single" w:sz="4" w:space="0" w:color="auto"/>
            </w:tcBorders>
            <w:shd w:val="clear" w:color="auto" w:fill="FFFFFF"/>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r>
      <w:tr w:rsidR="00384A20" w:rsidRPr="006471FD">
        <w:trPr>
          <w:trHeight w:val="1275"/>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0,00</w:t>
            </w:r>
          </w:p>
        </w:tc>
        <w:tc>
          <w:tcPr>
            <w:tcW w:w="17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0,00</w:t>
            </w:r>
          </w:p>
        </w:tc>
        <w:tc>
          <w:tcPr>
            <w:tcW w:w="17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0,00</w:t>
            </w:r>
          </w:p>
        </w:tc>
        <w:tc>
          <w:tcPr>
            <w:tcW w:w="17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2416261,69</w:t>
            </w:r>
          </w:p>
        </w:tc>
        <w:tc>
          <w:tcPr>
            <w:tcW w:w="17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0,00</w:t>
            </w:r>
          </w:p>
        </w:tc>
        <w:tc>
          <w:tcPr>
            <w:tcW w:w="17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1987499,82</w:t>
            </w:r>
          </w:p>
        </w:tc>
        <w:tc>
          <w:tcPr>
            <w:tcW w:w="17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0,00</w:t>
            </w:r>
          </w:p>
        </w:tc>
        <w:tc>
          <w:tcPr>
            <w:tcW w:w="17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0,00</w:t>
            </w:r>
          </w:p>
        </w:tc>
        <w:tc>
          <w:tcPr>
            <w:tcW w:w="17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0,00</w:t>
            </w:r>
          </w:p>
        </w:tc>
        <w:tc>
          <w:tcPr>
            <w:tcW w:w="1701"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0,00</w:t>
            </w:r>
          </w:p>
        </w:tc>
        <w:tc>
          <w:tcPr>
            <w:tcW w:w="1559"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0,00</w:t>
            </w:r>
          </w:p>
        </w:tc>
        <w:tc>
          <w:tcPr>
            <w:tcW w:w="22"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1,00</w:t>
            </w:r>
          </w:p>
        </w:tc>
        <w:tc>
          <w:tcPr>
            <w:tcW w:w="22"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 </w:t>
            </w:r>
          </w:p>
        </w:tc>
      </w:tr>
      <w:tr w:rsidR="00384A20" w:rsidRPr="006471FD">
        <w:trPr>
          <w:trHeight w:val="420"/>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Подпрограмма 5 </w:t>
            </w:r>
            <w:r w:rsidRPr="006471FD">
              <w:rPr>
                <w:rFonts w:ascii="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и обеспечение первичных мер пожарной безопасности в Хохловском сельском поселении"</w:t>
            </w:r>
          </w:p>
        </w:tc>
        <w:tc>
          <w:tcPr>
            <w:tcW w:w="74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val="restart"/>
            <w:tcBorders>
              <w:top w:val="single" w:sz="4" w:space="0" w:color="auto"/>
              <w:left w:val="single" w:sz="4" w:space="0" w:color="auto"/>
              <w:bottom w:val="single" w:sz="4" w:space="0" w:color="auto"/>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Админитстрации Хохловского сельского поселения Саргатского муниципального района Омской области</w:t>
            </w:r>
          </w:p>
        </w:tc>
        <w:tc>
          <w:tcPr>
            <w:tcW w:w="1938" w:type="dxa"/>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single" w:sz="4" w:space="0" w:color="auto"/>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679237,37</w:t>
            </w:r>
          </w:p>
        </w:tc>
        <w:tc>
          <w:tcPr>
            <w:tcW w:w="1701" w:type="dxa"/>
            <w:tcBorders>
              <w:top w:val="single" w:sz="4" w:space="0" w:color="auto"/>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65575,40</w:t>
            </w:r>
          </w:p>
        </w:tc>
        <w:tc>
          <w:tcPr>
            <w:tcW w:w="1701" w:type="dxa"/>
            <w:tcBorders>
              <w:top w:val="single" w:sz="4" w:space="0" w:color="auto"/>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32842,14</w:t>
            </w:r>
          </w:p>
        </w:tc>
        <w:tc>
          <w:tcPr>
            <w:tcW w:w="1701" w:type="dxa"/>
            <w:tcBorders>
              <w:top w:val="single" w:sz="4" w:space="0" w:color="auto"/>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45700,00</w:t>
            </w:r>
          </w:p>
        </w:tc>
        <w:tc>
          <w:tcPr>
            <w:tcW w:w="1701" w:type="dxa"/>
            <w:tcBorders>
              <w:top w:val="single" w:sz="4" w:space="0" w:color="auto"/>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44200,00</w:t>
            </w:r>
          </w:p>
        </w:tc>
        <w:tc>
          <w:tcPr>
            <w:tcW w:w="1701" w:type="dxa"/>
            <w:tcBorders>
              <w:top w:val="single" w:sz="4" w:space="0" w:color="auto"/>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38000,00</w:t>
            </w:r>
          </w:p>
        </w:tc>
        <w:tc>
          <w:tcPr>
            <w:tcW w:w="1701" w:type="dxa"/>
            <w:tcBorders>
              <w:top w:val="single" w:sz="4" w:space="0" w:color="auto"/>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70050,00</w:t>
            </w:r>
          </w:p>
        </w:tc>
        <w:tc>
          <w:tcPr>
            <w:tcW w:w="1701" w:type="dxa"/>
            <w:tcBorders>
              <w:top w:val="single" w:sz="4" w:space="0" w:color="auto"/>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11320,20</w:t>
            </w:r>
          </w:p>
        </w:tc>
        <w:tc>
          <w:tcPr>
            <w:tcW w:w="1701" w:type="dxa"/>
            <w:tcBorders>
              <w:top w:val="single" w:sz="4" w:space="0" w:color="auto"/>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100242,83</w:t>
            </w:r>
          </w:p>
        </w:tc>
        <w:tc>
          <w:tcPr>
            <w:tcW w:w="1701" w:type="dxa"/>
            <w:tcBorders>
              <w:top w:val="single" w:sz="4" w:space="0" w:color="auto"/>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242806,80</w:t>
            </w:r>
          </w:p>
        </w:tc>
        <w:tc>
          <w:tcPr>
            <w:tcW w:w="1559" w:type="dxa"/>
            <w:tcBorders>
              <w:top w:val="single" w:sz="4" w:space="0" w:color="auto"/>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20000,00</w:t>
            </w:r>
          </w:p>
        </w:tc>
        <w:tc>
          <w:tcPr>
            <w:tcW w:w="22"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8500,00</w:t>
            </w:r>
          </w:p>
        </w:tc>
        <w:tc>
          <w:tcPr>
            <w:tcW w:w="22" w:type="dxa"/>
            <w:gridSpan w:val="2"/>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8500,00</w:t>
            </w:r>
          </w:p>
        </w:tc>
        <w:tc>
          <w:tcPr>
            <w:tcW w:w="2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94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679237,37</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65575,40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32842,14</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45700,00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44200,00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38000,00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70050,00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11320,20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100242,83</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242806,80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20000,00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8500,00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8500,00</w:t>
            </w: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3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3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65"/>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Цель подпрограммы </w:t>
            </w:r>
            <w:r w:rsidRPr="006471FD">
              <w:rPr>
                <w:rFonts w:ascii="Times New Roman" w:hAnsi="Times New Roman" w:cs="Times New Roman"/>
                <w:color w:val="000000"/>
                <w:sz w:val="20"/>
                <w:szCs w:val="20"/>
                <w:lang w:eastAsia="ru-RU"/>
              </w:rPr>
              <w:t xml:space="preserve">"Создание необходимых условий для обеспечения пожарной безопасности, защиты жизни и здоровья граждан"  </w:t>
            </w:r>
          </w:p>
        </w:tc>
        <w:tc>
          <w:tcPr>
            <w:tcW w:w="747"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2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5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Задача </w:t>
            </w:r>
            <w:r w:rsidRPr="006471FD">
              <w:rPr>
                <w:rFonts w:ascii="Times New Roman" w:hAnsi="Times New Roman" w:cs="Times New Roman"/>
                <w:color w:val="000000"/>
                <w:sz w:val="20"/>
                <w:szCs w:val="20"/>
                <w:lang w:eastAsia="ru-RU"/>
              </w:rPr>
              <w:t>"Разработка и реализация мероприятий, направленных на обеспечение безопасного проживания граждан на территории поселения"</w:t>
            </w:r>
          </w:p>
        </w:tc>
        <w:tc>
          <w:tcPr>
            <w:tcW w:w="747"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2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25"/>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Основное мероприятие </w:t>
            </w:r>
            <w:r w:rsidRPr="006471FD">
              <w:rPr>
                <w:rFonts w:ascii="Times New Roman" w:hAnsi="Times New Roman" w:cs="Times New Roman"/>
                <w:color w:val="000000"/>
                <w:sz w:val="20"/>
                <w:szCs w:val="20"/>
                <w:lang w:eastAsia="ru-RU"/>
              </w:rPr>
              <w:t>"Повышение уровня защиты населения"</w:t>
            </w:r>
          </w:p>
        </w:tc>
        <w:tc>
          <w:tcPr>
            <w:tcW w:w="747"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2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2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1</w:t>
            </w:r>
            <w:r w:rsidRPr="006471FD">
              <w:rPr>
                <w:rFonts w:ascii="Times New Roman" w:hAnsi="Times New Roman" w:cs="Times New Roman"/>
                <w:color w:val="000000"/>
                <w:sz w:val="20"/>
                <w:szCs w:val="20"/>
                <w:lang w:eastAsia="ru-RU"/>
              </w:rPr>
              <w:t xml:space="preserve"> "  Организация и осуществление мероприятий по территориальной обороне и гражданской обороне, защите населения и территории от ЧС природного и техногенного характера"</w:t>
            </w:r>
          </w:p>
        </w:tc>
        <w:tc>
          <w:tcPr>
            <w:tcW w:w="747"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10875,28</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105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10875,28</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2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9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val="restart"/>
            <w:tcBorders>
              <w:top w:val="single" w:sz="4" w:space="0" w:color="auto"/>
              <w:left w:val="single" w:sz="4" w:space="0" w:color="auto"/>
              <w:bottom w:val="nil"/>
              <w:right w:val="single" w:sz="4" w:space="0" w:color="000000"/>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2</w:t>
            </w:r>
            <w:r w:rsidRPr="006471FD">
              <w:rPr>
                <w:rFonts w:ascii="Times New Roman" w:hAnsi="Times New Roman" w:cs="Times New Roman"/>
                <w:color w:val="000000"/>
                <w:sz w:val="20"/>
                <w:szCs w:val="20"/>
                <w:lang w:eastAsia="ru-RU"/>
              </w:rPr>
              <w:t xml:space="preserve"> "Повышение пожарной безопасности в Хохловском сельском поселении"</w:t>
            </w:r>
          </w:p>
        </w:tc>
        <w:tc>
          <w:tcPr>
            <w:tcW w:w="747" w:type="dxa"/>
            <w:vMerge w:val="restart"/>
            <w:tcBorders>
              <w:top w:val="nil"/>
              <w:left w:val="single" w:sz="4" w:space="0" w:color="auto"/>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622162,09</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65575,40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19966,86</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45700,00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38000,00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70050,00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11320,20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100242,83</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242806,80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20000,00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8500,00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8500,00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945"/>
        </w:trPr>
        <w:tc>
          <w:tcPr>
            <w:tcW w:w="4008" w:type="dxa"/>
            <w:gridSpan w:val="2"/>
            <w:vMerge/>
            <w:tcBorders>
              <w:top w:val="single" w:sz="4" w:space="0" w:color="auto"/>
              <w:left w:val="single" w:sz="4" w:space="0" w:color="auto"/>
              <w:bottom w:val="nil"/>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622162,09</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65575,40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19966,86</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45700,00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38000,00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70050,00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11320,20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100242,83</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242806,80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20000,00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8500,00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8500,00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30"/>
        </w:trPr>
        <w:tc>
          <w:tcPr>
            <w:tcW w:w="4008" w:type="dxa"/>
            <w:gridSpan w:val="2"/>
            <w:vMerge/>
            <w:tcBorders>
              <w:top w:val="single" w:sz="4" w:space="0" w:color="auto"/>
              <w:left w:val="single" w:sz="4" w:space="0" w:color="auto"/>
              <w:bottom w:val="nil"/>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30"/>
        </w:trPr>
        <w:tc>
          <w:tcPr>
            <w:tcW w:w="4008" w:type="dxa"/>
            <w:gridSpan w:val="2"/>
            <w:vMerge/>
            <w:tcBorders>
              <w:top w:val="single" w:sz="4" w:space="0" w:color="auto"/>
              <w:left w:val="single" w:sz="4" w:space="0" w:color="auto"/>
              <w:bottom w:val="nil"/>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val="restart"/>
            <w:tcBorders>
              <w:top w:val="single" w:sz="4" w:space="0" w:color="auto"/>
              <w:left w:val="single" w:sz="4" w:space="0" w:color="auto"/>
              <w:bottom w:val="nil"/>
              <w:right w:val="single" w:sz="4" w:space="0" w:color="000000"/>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3</w:t>
            </w:r>
            <w:r w:rsidRPr="006471FD">
              <w:rPr>
                <w:rFonts w:ascii="Times New Roman" w:hAnsi="Times New Roman" w:cs="Times New Roman"/>
                <w:color w:val="000000"/>
                <w:sz w:val="20"/>
                <w:szCs w:val="20"/>
                <w:lang w:eastAsia="ru-RU"/>
              </w:rPr>
              <w:t xml:space="preserve"> "Осуществление мероприятий по обеспечению безопасности людей на водных объектах, охране их жизни и здоровья"</w:t>
            </w:r>
          </w:p>
        </w:tc>
        <w:tc>
          <w:tcPr>
            <w:tcW w:w="747" w:type="dxa"/>
            <w:vMerge w:val="restart"/>
            <w:tcBorders>
              <w:top w:val="single" w:sz="4" w:space="0" w:color="auto"/>
              <w:left w:val="single" w:sz="4" w:space="0" w:color="auto"/>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single" w:sz="4" w:space="0" w:color="auto"/>
              <w:left w:val="single" w:sz="4" w:space="0" w:color="auto"/>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945"/>
        </w:trPr>
        <w:tc>
          <w:tcPr>
            <w:tcW w:w="4008" w:type="dxa"/>
            <w:gridSpan w:val="2"/>
            <w:vMerge/>
            <w:tcBorders>
              <w:top w:val="single" w:sz="4" w:space="0" w:color="auto"/>
              <w:left w:val="single" w:sz="4" w:space="0" w:color="auto"/>
              <w:bottom w:val="nil"/>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30"/>
        </w:trPr>
        <w:tc>
          <w:tcPr>
            <w:tcW w:w="4008" w:type="dxa"/>
            <w:gridSpan w:val="2"/>
            <w:vMerge/>
            <w:tcBorders>
              <w:top w:val="single" w:sz="4" w:space="0" w:color="auto"/>
              <w:left w:val="single" w:sz="4" w:space="0" w:color="auto"/>
              <w:bottom w:val="nil"/>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30"/>
        </w:trPr>
        <w:tc>
          <w:tcPr>
            <w:tcW w:w="4008" w:type="dxa"/>
            <w:gridSpan w:val="2"/>
            <w:vMerge/>
            <w:tcBorders>
              <w:top w:val="single" w:sz="4" w:space="0" w:color="auto"/>
              <w:left w:val="single" w:sz="4" w:space="0" w:color="auto"/>
              <w:bottom w:val="nil"/>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val="restart"/>
            <w:tcBorders>
              <w:top w:val="single" w:sz="4" w:space="0" w:color="auto"/>
              <w:left w:val="single" w:sz="4" w:space="0" w:color="auto"/>
              <w:bottom w:val="nil"/>
              <w:right w:val="single" w:sz="4" w:space="0" w:color="000000"/>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4</w:t>
            </w:r>
            <w:r w:rsidRPr="006471FD">
              <w:rPr>
                <w:rFonts w:ascii="Times New Roman" w:hAnsi="Times New Roman" w:cs="Times New Roman"/>
                <w:color w:val="000000"/>
                <w:sz w:val="20"/>
                <w:szCs w:val="20"/>
                <w:lang w:eastAsia="ru-RU"/>
              </w:rPr>
              <w:t xml:space="preserve"> "Формирование добровольных пожарных дружин"</w:t>
            </w:r>
          </w:p>
        </w:tc>
        <w:tc>
          <w:tcPr>
            <w:tcW w:w="747" w:type="dxa"/>
            <w:vMerge w:val="restart"/>
            <w:tcBorders>
              <w:top w:val="single" w:sz="4" w:space="0" w:color="auto"/>
              <w:left w:val="single" w:sz="4" w:space="0" w:color="auto"/>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single" w:sz="4" w:space="0" w:color="auto"/>
              <w:left w:val="single" w:sz="4" w:space="0" w:color="auto"/>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44200,00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44200,00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945"/>
        </w:trPr>
        <w:tc>
          <w:tcPr>
            <w:tcW w:w="4008" w:type="dxa"/>
            <w:gridSpan w:val="2"/>
            <w:vMerge/>
            <w:tcBorders>
              <w:top w:val="single" w:sz="4" w:space="0" w:color="auto"/>
              <w:left w:val="single" w:sz="4" w:space="0" w:color="auto"/>
              <w:bottom w:val="nil"/>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44200,00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44200,00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30"/>
        </w:trPr>
        <w:tc>
          <w:tcPr>
            <w:tcW w:w="4008" w:type="dxa"/>
            <w:gridSpan w:val="2"/>
            <w:vMerge/>
            <w:tcBorders>
              <w:top w:val="single" w:sz="4" w:space="0" w:color="auto"/>
              <w:left w:val="single" w:sz="4" w:space="0" w:color="auto"/>
              <w:bottom w:val="nil"/>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30"/>
        </w:trPr>
        <w:tc>
          <w:tcPr>
            <w:tcW w:w="4008" w:type="dxa"/>
            <w:gridSpan w:val="2"/>
            <w:vMerge/>
            <w:tcBorders>
              <w:top w:val="single" w:sz="4" w:space="0" w:color="auto"/>
              <w:left w:val="single" w:sz="4" w:space="0" w:color="auto"/>
              <w:bottom w:val="nil"/>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sz w:val="20"/>
                <w:szCs w:val="20"/>
                <w:lang w:eastAsia="ru-RU"/>
              </w:rPr>
            </w:pPr>
            <w:r w:rsidRPr="006471FD">
              <w:rPr>
                <w:rFonts w:ascii="Times New Roman" w:hAnsi="Times New Roman" w:cs="Times New Roman"/>
                <w:sz w:val="20"/>
                <w:szCs w:val="20"/>
                <w:lang w:eastAsia="ru-RU"/>
              </w:rPr>
              <w:t> </w:t>
            </w:r>
          </w:p>
        </w:tc>
        <w:tc>
          <w:tcPr>
            <w:tcW w:w="22" w:type="dxa"/>
            <w:tcBorders>
              <w:top w:val="nil"/>
              <w:left w:val="nil"/>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FF0000"/>
                <w:sz w:val="20"/>
                <w:szCs w:val="20"/>
                <w:lang w:eastAsia="ru-RU"/>
              </w:rPr>
              <w:t xml:space="preserve">Итого по подпрограмме 5 </w:t>
            </w:r>
            <w:r w:rsidRPr="006471FD">
              <w:rPr>
                <w:rFonts w:ascii="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и обеспечение первичных мер пожарной безопасности в Хохловском сельском поселении"</w:t>
            </w:r>
          </w:p>
        </w:tc>
        <w:tc>
          <w:tcPr>
            <w:tcW w:w="747" w:type="dxa"/>
            <w:vMerge w:val="restart"/>
            <w:tcBorders>
              <w:top w:val="single" w:sz="4" w:space="0" w:color="auto"/>
              <w:left w:val="single" w:sz="4" w:space="0" w:color="auto"/>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2014</w:t>
            </w:r>
          </w:p>
        </w:tc>
        <w:tc>
          <w:tcPr>
            <w:tcW w:w="821" w:type="dxa"/>
            <w:vMerge w:val="restart"/>
            <w:tcBorders>
              <w:top w:val="single" w:sz="4" w:space="0" w:color="auto"/>
              <w:left w:val="single" w:sz="4" w:space="0" w:color="auto"/>
              <w:bottom w:val="nil"/>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2025</w:t>
            </w:r>
          </w:p>
        </w:tc>
        <w:tc>
          <w:tcPr>
            <w:tcW w:w="2198"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Х</w:t>
            </w: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679237,37</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65575,40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32842,14</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45700,00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44200,00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38000,00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70050,00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11320,20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100242,83</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242806,80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20000,00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8500,00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8500,00</w:t>
            </w:r>
          </w:p>
        </w:tc>
        <w:tc>
          <w:tcPr>
            <w:tcW w:w="2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108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747"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821"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679237,37</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65575,40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32842,14</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45700,00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44200,00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38000,00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70050,00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11320,20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100242,83</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242806,80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20000,00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8500,00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8500,00</w:t>
            </w: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6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747"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821"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5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747"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821" w:type="dxa"/>
            <w:vMerge/>
            <w:tcBorders>
              <w:top w:val="single" w:sz="4" w:space="0" w:color="auto"/>
              <w:left w:val="single" w:sz="4" w:space="0" w:color="auto"/>
              <w:bottom w:val="nil"/>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Подпрограмма 6 </w:t>
            </w:r>
            <w:r w:rsidRPr="006471FD">
              <w:rPr>
                <w:rFonts w:ascii="Times New Roman" w:hAnsi="Times New Roman" w:cs="Times New Roman"/>
                <w:color w:val="000000"/>
                <w:sz w:val="20"/>
                <w:szCs w:val="20"/>
                <w:lang w:eastAsia="ru-RU"/>
              </w:rPr>
              <w:t>"Профилактика наркомании на территории Хохловского  сельского поселения"</w:t>
            </w:r>
          </w:p>
        </w:tc>
        <w:tc>
          <w:tcPr>
            <w:tcW w:w="747"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val="restart"/>
            <w:tcBorders>
              <w:top w:val="nil"/>
              <w:left w:val="single" w:sz="4" w:space="0" w:color="auto"/>
              <w:bottom w:val="single" w:sz="4" w:space="0" w:color="auto"/>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Админитстрации Хохловского сельского поселения Саргатского муниципального района Омской области</w:t>
            </w: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60489,90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26976,00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35820,00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33497,50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26997,61</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13490,00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2000,00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34999,90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5000,00</w:t>
            </w:r>
          </w:p>
        </w:tc>
        <w:tc>
          <w:tcPr>
            <w:tcW w:w="22"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5000,00</w:t>
            </w:r>
          </w:p>
        </w:tc>
        <w:tc>
          <w:tcPr>
            <w:tcW w:w="22" w:type="dxa"/>
            <w:gridSpan w:val="2"/>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5000,00</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121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60489,90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26976,00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35820,00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33497,50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26997,61</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13490,00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34999,90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9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5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single" w:sz="4" w:space="0" w:color="auto"/>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15"/>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Цель подпрограммы</w:t>
            </w:r>
            <w:r w:rsidRPr="006471FD">
              <w:rPr>
                <w:rFonts w:ascii="Times New Roman" w:hAnsi="Times New Roman" w:cs="Times New Roman"/>
                <w:color w:val="000000"/>
                <w:sz w:val="20"/>
                <w:szCs w:val="20"/>
                <w:lang w:eastAsia="ru-RU"/>
              </w:rPr>
              <w:t xml:space="preserve"> "Совершенствование системы профилактических мер по устранению потребления наркотических средств и психотропных веществ"  </w:t>
            </w:r>
          </w:p>
        </w:tc>
        <w:tc>
          <w:tcPr>
            <w:tcW w:w="74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7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3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9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60"/>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Задача </w:t>
            </w:r>
            <w:r w:rsidRPr="006471FD">
              <w:rPr>
                <w:rFonts w:ascii="Times New Roman" w:hAnsi="Times New Roman" w:cs="Times New Roman"/>
                <w:color w:val="000000"/>
                <w:sz w:val="20"/>
                <w:szCs w:val="20"/>
                <w:lang w:eastAsia="ru-RU"/>
              </w:rPr>
              <w:t>"Проведение комплексных, оперативно-профилактических мероприятий, направленных на устранение правонарушений связанных с наркотическими и психотропными веществами"</w:t>
            </w:r>
          </w:p>
        </w:tc>
        <w:tc>
          <w:tcPr>
            <w:tcW w:w="74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58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6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1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Основное мероприятие </w:t>
            </w:r>
            <w:r w:rsidRPr="006471FD">
              <w:rPr>
                <w:rFonts w:ascii="Times New Roman" w:hAnsi="Times New Roman" w:cs="Times New Roman"/>
                <w:color w:val="000000"/>
                <w:sz w:val="20"/>
                <w:szCs w:val="20"/>
                <w:lang w:eastAsia="ru-RU"/>
              </w:rPr>
              <w:t>"Пропаганда здорового образа жизни"</w:t>
            </w:r>
          </w:p>
        </w:tc>
        <w:tc>
          <w:tcPr>
            <w:tcW w:w="74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Мероприятие 1 </w:t>
            </w:r>
            <w:r w:rsidRPr="006471FD">
              <w:rPr>
                <w:rFonts w:ascii="Times New Roman" w:hAnsi="Times New Roman" w:cs="Times New Roman"/>
                <w:color w:val="000000"/>
                <w:sz w:val="20"/>
                <w:szCs w:val="20"/>
                <w:lang w:eastAsia="ru-RU"/>
              </w:rPr>
              <w:t>Организация и проведение конкурсных программ по пропаганде здорового образа жизни среди населения</w:t>
            </w:r>
          </w:p>
        </w:tc>
        <w:tc>
          <w:tcPr>
            <w:tcW w:w="74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10260,00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10260,00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1170"/>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10260,00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10260,00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900"/>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95"/>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555"/>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2</w:t>
            </w:r>
            <w:r w:rsidRPr="006471FD">
              <w:rPr>
                <w:rFonts w:ascii="Times New Roman" w:hAnsi="Times New Roman" w:cs="Times New Roman"/>
                <w:color w:val="000000"/>
                <w:sz w:val="20"/>
                <w:szCs w:val="20"/>
                <w:lang w:eastAsia="ru-RU"/>
              </w:rPr>
              <w:t xml:space="preserve"> "Обеспечение условий для развития массовой физической культуры и спорта"</w:t>
            </w:r>
          </w:p>
        </w:tc>
        <w:tc>
          <w:tcPr>
            <w:tcW w:w="74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107165,00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24476,00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23738,50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22460,50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13490,00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5000,00</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102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107165,00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24476,00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11000,00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23738,50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22460,50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13490,00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2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7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585"/>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3</w:t>
            </w:r>
            <w:r w:rsidRPr="006471FD">
              <w:rPr>
                <w:rFonts w:ascii="Times New Roman" w:hAnsi="Times New Roman" w:cs="Times New Roman"/>
                <w:color w:val="000000"/>
                <w:sz w:val="20"/>
                <w:szCs w:val="20"/>
                <w:lang w:eastAsia="ru-RU"/>
              </w:rPr>
              <w:t xml:space="preserve"> "Организация и проведение тематических, спортивных мероприятий профилактического направления для подростков и молодюежи"</w:t>
            </w:r>
          </w:p>
        </w:tc>
        <w:tc>
          <w:tcPr>
            <w:tcW w:w="74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2024</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66356,01</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2500,00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14560,00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9759,00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4537,11</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34999,90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111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66356,01</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2500,00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14560,00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9759,00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4537,11</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34999,90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90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8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80"/>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4</w:t>
            </w:r>
            <w:r w:rsidRPr="006471FD">
              <w:rPr>
                <w:rFonts w:ascii="Times New Roman" w:hAnsi="Times New Roman" w:cs="Times New Roman"/>
                <w:color w:val="000000"/>
                <w:sz w:val="20"/>
                <w:szCs w:val="20"/>
                <w:lang w:eastAsia="ru-RU"/>
              </w:rPr>
              <w:t xml:space="preserve"> "Уничтожение дикорастущей конопли"</w:t>
            </w:r>
          </w:p>
        </w:tc>
        <w:tc>
          <w:tcPr>
            <w:tcW w:w="74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8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8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8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50"/>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FF0000"/>
                <w:sz w:val="20"/>
                <w:szCs w:val="20"/>
                <w:lang w:eastAsia="ru-RU"/>
              </w:rPr>
              <w:t xml:space="preserve">Итого по подпрограмме 6 </w:t>
            </w:r>
            <w:r w:rsidRPr="006471FD">
              <w:rPr>
                <w:rFonts w:ascii="Times New Roman" w:hAnsi="Times New Roman" w:cs="Times New Roman"/>
                <w:b/>
                <w:bCs/>
                <w:color w:val="000000"/>
                <w:sz w:val="20"/>
                <w:szCs w:val="20"/>
                <w:lang w:eastAsia="ru-RU"/>
              </w:rPr>
              <w:t>"Профилактика наркомании на территории Хохловского  сельского поселения"</w:t>
            </w:r>
          </w:p>
        </w:tc>
        <w:tc>
          <w:tcPr>
            <w:tcW w:w="74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Х</w:t>
            </w: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183781,01</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26976,00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35820,00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33497,50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26997,61</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13490,00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34999,90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5000,00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5000,00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5000,00</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108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183781,01</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26976,00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35820,00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33497,50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26997,61</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13490,00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34999,90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5000,00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5000,00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5000,00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1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8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Подпрограмма 7</w:t>
            </w:r>
            <w:r w:rsidRPr="006471FD">
              <w:rPr>
                <w:rFonts w:ascii="Times New Roman" w:hAnsi="Times New Roman" w:cs="Times New Roman"/>
                <w:color w:val="000000"/>
                <w:sz w:val="20"/>
                <w:szCs w:val="20"/>
                <w:lang w:eastAsia="ru-RU"/>
              </w:rPr>
              <w:t xml:space="preserve"> "Профилактика правонарушений и предупреждение терроризма и экстремизма в Хохловском  сельском поселении"</w:t>
            </w:r>
          </w:p>
        </w:tc>
        <w:tc>
          <w:tcPr>
            <w:tcW w:w="747"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Админитстрации Хохловского сельского поселения Саргатского муниципального района Омской области</w:t>
            </w: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26200,00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100,00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200,00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400,00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400,00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20100,00</w:t>
            </w:r>
          </w:p>
        </w:tc>
        <w:tc>
          <w:tcPr>
            <w:tcW w:w="1559"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2500,00</w:t>
            </w:r>
          </w:p>
        </w:tc>
        <w:tc>
          <w:tcPr>
            <w:tcW w:w="22" w:type="dxa"/>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2500,00</w:t>
            </w:r>
          </w:p>
        </w:tc>
        <w:tc>
          <w:tcPr>
            <w:tcW w:w="22" w:type="dxa"/>
            <w:gridSpan w:val="2"/>
            <w:tcBorders>
              <w:top w:val="nil"/>
              <w:left w:val="nil"/>
              <w:bottom w:val="single" w:sz="4" w:space="0" w:color="auto"/>
              <w:right w:val="single" w:sz="4" w:space="0" w:color="auto"/>
            </w:tcBorders>
            <w:shd w:val="clear" w:color="auto" w:fill="FFFF00"/>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2500,00</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114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26200,00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20100,00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2500,00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2500,00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2500,00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96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7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20"/>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Цели подпрограммы</w:t>
            </w:r>
            <w:r w:rsidRPr="006471FD">
              <w:rPr>
                <w:rFonts w:ascii="Times New Roman" w:hAnsi="Times New Roman" w:cs="Times New Roman"/>
                <w:color w:val="000000"/>
                <w:sz w:val="20"/>
                <w:szCs w:val="20"/>
                <w:lang w:eastAsia="ru-RU"/>
              </w:rPr>
              <w:t xml:space="preserve"> "Формирование системы профилактики правонарушений, терроризма и экстремизма для укрепления общественного порядка и безопасности на территории Хохловского  сельского поселения"</w:t>
            </w:r>
          </w:p>
        </w:tc>
        <w:tc>
          <w:tcPr>
            <w:tcW w:w="747"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5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6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5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30"/>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Задача</w:t>
            </w:r>
            <w:r w:rsidRPr="006471FD">
              <w:rPr>
                <w:rFonts w:ascii="Times New Roman" w:hAnsi="Times New Roman" w:cs="Times New Roman"/>
                <w:color w:val="000000"/>
                <w:sz w:val="20"/>
                <w:szCs w:val="20"/>
                <w:lang w:eastAsia="ru-RU"/>
              </w:rPr>
              <w:t xml:space="preserve"> " Совершенствование нормативно правовой базы, создание системы социальной профилактики правонарушений, повышение оперативного реагирования на заявления и сообщенияо правонарушениях"</w:t>
            </w:r>
          </w:p>
        </w:tc>
        <w:tc>
          <w:tcPr>
            <w:tcW w:w="747"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3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6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20"/>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Основное мероприятие</w:t>
            </w:r>
            <w:r w:rsidRPr="006471FD">
              <w:rPr>
                <w:rFonts w:ascii="Times New Roman" w:hAnsi="Times New Roman" w:cs="Times New Roman"/>
                <w:color w:val="000000"/>
                <w:sz w:val="20"/>
                <w:szCs w:val="20"/>
                <w:lang w:eastAsia="ru-RU"/>
              </w:rPr>
              <w:t xml:space="preserve"> "Организация работы по профилактике правонарушений,проведение рейдов по неблагополучным семьям, охрана общественного порядка"</w:t>
            </w:r>
          </w:p>
        </w:tc>
        <w:tc>
          <w:tcPr>
            <w:tcW w:w="747"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6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1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39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30"/>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Мероприятие 1 </w:t>
            </w:r>
            <w:r w:rsidRPr="006471FD">
              <w:rPr>
                <w:rFonts w:ascii="Times New Roman" w:hAnsi="Times New Roman" w:cs="Times New Roman"/>
                <w:color w:val="000000"/>
                <w:sz w:val="20"/>
                <w:szCs w:val="20"/>
                <w:lang w:eastAsia="ru-RU"/>
              </w:rPr>
              <w:t>"Организация работы по профилактике правонаружений среди подростков и молодежи, склонных к совершению правонарушений"</w:t>
            </w:r>
          </w:p>
        </w:tc>
        <w:tc>
          <w:tcPr>
            <w:tcW w:w="747"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99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9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9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80"/>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Мероприятие 2</w:t>
            </w:r>
            <w:r w:rsidRPr="006471FD">
              <w:rPr>
                <w:rFonts w:ascii="Times New Roman" w:hAnsi="Times New Roman" w:cs="Times New Roman"/>
                <w:color w:val="000000"/>
                <w:sz w:val="20"/>
                <w:szCs w:val="20"/>
                <w:lang w:eastAsia="ru-RU"/>
              </w:rPr>
              <w:t xml:space="preserve"> "Проведение рейдов по неблагополучным семьям"</w:t>
            </w:r>
          </w:p>
        </w:tc>
        <w:tc>
          <w:tcPr>
            <w:tcW w:w="747"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97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9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0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60"/>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Мероприятие 3 </w:t>
            </w:r>
            <w:r w:rsidRPr="006471FD">
              <w:rPr>
                <w:rFonts w:ascii="Times New Roman" w:hAnsi="Times New Roman" w:cs="Times New Roman"/>
                <w:color w:val="000000"/>
                <w:sz w:val="20"/>
                <w:szCs w:val="20"/>
                <w:lang w:eastAsia="ru-RU"/>
              </w:rPr>
              <w:t>"Организация и проведение конкурсных программ среди молодежи общественных организаций по   профилактике экстремизма и формированию толерантных отношений"</w:t>
            </w:r>
          </w:p>
        </w:tc>
        <w:tc>
          <w:tcPr>
            <w:tcW w:w="74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19000,00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18000,00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105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19000,00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18000,00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500,00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3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63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noWrap/>
            <w:vAlign w:val="bottom"/>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Мероприятие 4 </w:t>
            </w:r>
            <w:r w:rsidRPr="006471FD">
              <w:rPr>
                <w:rFonts w:ascii="Times New Roman" w:hAnsi="Times New Roman" w:cs="Times New Roman"/>
                <w:color w:val="000000"/>
                <w:sz w:val="20"/>
                <w:szCs w:val="20"/>
                <w:lang w:eastAsia="ru-RU"/>
              </w:rPr>
              <w:t>"Определение вида обязательных работ и объекты, на которых они отбывают осужденными по месту проживания"</w:t>
            </w:r>
          </w:p>
        </w:tc>
        <w:tc>
          <w:tcPr>
            <w:tcW w:w="74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1245"/>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bottom"/>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100,00</w:t>
            </w:r>
          </w:p>
        </w:tc>
        <w:tc>
          <w:tcPr>
            <w:tcW w:w="1701" w:type="dxa"/>
            <w:tcBorders>
              <w:top w:val="nil"/>
              <w:left w:val="nil"/>
              <w:bottom w:val="single" w:sz="4" w:space="0" w:color="auto"/>
              <w:right w:val="single" w:sz="4" w:space="0" w:color="auto"/>
            </w:tcBorders>
            <w:shd w:val="clear" w:color="auto" w:fill="FFFFFF"/>
            <w:noWrap/>
            <w:vAlign w:val="bottom"/>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200,00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65"/>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noWrap/>
            <w:vAlign w:val="bottom"/>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35"/>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noWrap/>
            <w:vAlign w:val="bottom"/>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35"/>
        </w:trPr>
        <w:tc>
          <w:tcPr>
            <w:tcW w:w="40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FF0000"/>
                <w:sz w:val="20"/>
                <w:szCs w:val="20"/>
                <w:lang w:eastAsia="ru-RU"/>
              </w:rPr>
              <w:t xml:space="preserve">Мероприятие 5 </w:t>
            </w:r>
            <w:r w:rsidRPr="006471FD">
              <w:rPr>
                <w:rFonts w:ascii="Times New Roman" w:hAnsi="Times New Roman" w:cs="Times New Roman"/>
                <w:color w:val="000000"/>
                <w:sz w:val="20"/>
                <w:szCs w:val="20"/>
                <w:lang w:eastAsia="ru-RU"/>
              </w:rPr>
              <w:t>Создание условий для деятельности народных дружин, участвующих в охране общественного порядка"</w:t>
            </w:r>
          </w:p>
        </w:tc>
        <w:tc>
          <w:tcPr>
            <w:tcW w:w="74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2025</w:t>
            </w:r>
          </w:p>
        </w:tc>
        <w:tc>
          <w:tcPr>
            <w:tcW w:w="2198"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4900,00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2100,00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1000,00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1000,00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1000,00</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1035"/>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4900,00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noWrap/>
            <w:vAlign w:val="bottom"/>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400,00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400,00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2 100,00  </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1 000,00  </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1 000,00  </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1 000,00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35"/>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noWrap/>
            <w:vAlign w:val="bottom"/>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735"/>
        </w:trPr>
        <w:tc>
          <w:tcPr>
            <w:tcW w:w="4008" w:type="dxa"/>
            <w:gridSpan w:val="2"/>
            <w:vMerge/>
            <w:tcBorders>
              <w:top w:val="single" w:sz="4" w:space="0" w:color="auto"/>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198"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noWrap/>
            <w:vAlign w:val="bottom"/>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xml:space="preserve">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70"/>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center"/>
              <w:rPr>
                <w:rFonts w:ascii="Times New Roman" w:hAnsi="Times New Roman" w:cs="Times New Roman"/>
                <w:b/>
                <w:bCs/>
                <w:sz w:val="20"/>
                <w:szCs w:val="20"/>
                <w:lang w:eastAsia="ru-RU"/>
              </w:rPr>
            </w:pPr>
            <w:r w:rsidRPr="006471FD">
              <w:rPr>
                <w:rFonts w:ascii="Times New Roman" w:hAnsi="Times New Roman" w:cs="Times New Roman"/>
                <w:b/>
                <w:bCs/>
                <w:color w:val="FF0000"/>
                <w:sz w:val="20"/>
                <w:szCs w:val="20"/>
                <w:lang w:eastAsia="ru-RU"/>
              </w:rPr>
              <w:t>Итого по подпрограмме 7</w:t>
            </w:r>
            <w:r w:rsidRPr="006471FD">
              <w:rPr>
                <w:rFonts w:ascii="Times New Roman" w:hAnsi="Times New Roman" w:cs="Times New Roman"/>
                <w:b/>
                <w:bCs/>
                <w:sz w:val="20"/>
                <w:szCs w:val="20"/>
                <w:lang w:eastAsia="ru-RU"/>
              </w:rPr>
              <w:t xml:space="preserve"> "Профилактика правонарушений и предупреждение терроризма и экстремизма в Хохловском  сельском поселении"</w:t>
            </w:r>
          </w:p>
        </w:tc>
        <w:tc>
          <w:tcPr>
            <w:tcW w:w="747"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Х</w:t>
            </w: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100,00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200,00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400,00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400,00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20 100,00  </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2 500,00  </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2 500,00  </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2 500,00  </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7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100,00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200,00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400,00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400,00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20 100,00  </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2 500,00  </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2 500,00  </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2 500,00  </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7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7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747"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 xml:space="preserve">0,00  </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gridSpan w:val="2"/>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righ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420"/>
        </w:trPr>
        <w:tc>
          <w:tcPr>
            <w:tcW w:w="400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384A20" w:rsidRPr="006471FD" w:rsidRDefault="00384A20" w:rsidP="00F80353">
            <w:pPr>
              <w:ind w:firstLine="0"/>
              <w:jc w:val="center"/>
              <w:rPr>
                <w:rFonts w:ascii="Times New Roman" w:hAnsi="Times New Roman" w:cs="Times New Roman"/>
                <w:b/>
                <w:bCs/>
                <w:sz w:val="20"/>
                <w:szCs w:val="20"/>
                <w:lang w:eastAsia="ru-RU"/>
              </w:rPr>
            </w:pPr>
            <w:r w:rsidRPr="006471FD">
              <w:rPr>
                <w:rFonts w:ascii="Times New Roman" w:hAnsi="Times New Roman" w:cs="Times New Roman"/>
                <w:b/>
                <w:bCs/>
                <w:color w:val="FF0000"/>
                <w:sz w:val="20"/>
                <w:szCs w:val="20"/>
                <w:lang w:eastAsia="ru-RU"/>
              </w:rPr>
              <w:t>Итого по программе</w:t>
            </w:r>
            <w:r w:rsidRPr="006471FD">
              <w:rPr>
                <w:rFonts w:ascii="Times New Roman" w:hAnsi="Times New Roman" w:cs="Times New Roman"/>
                <w:b/>
                <w:bCs/>
                <w:sz w:val="20"/>
                <w:szCs w:val="20"/>
                <w:lang w:eastAsia="ru-RU"/>
              </w:rPr>
              <w:t xml:space="preserve"> "Социально-экономическое развитие Хохловского  сельского поселения Саргатскго муниципального района Омской области"</w:t>
            </w:r>
          </w:p>
        </w:tc>
        <w:tc>
          <w:tcPr>
            <w:tcW w:w="747"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2014</w:t>
            </w:r>
          </w:p>
        </w:tc>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2025</w:t>
            </w:r>
          </w:p>
        </w:tc>
        <w:tc>
          <w:tcPr>
            <w:tcW w:w="2198"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Х</w:t>
            </w:r>
          </w:p>
        </w:tc>
        <w:tc>
          <w:tcPr>
            <w:tcW w:w="2522" w:type="dxa"/>
            <w:vMerge w:val="restart"/>
            <w:tcBorders>
              <w:top w:val="nil"/>
              <w:left w:val="single" w:sz="4" w:space="0" w:color="auto"/>
              <w:bottom w:val="single" w:sz="4" w:space="0" w:color="000000"/>
              <w:right w:val="single" w:sz="4" w:space="0" w:color="auto"/>
            </w:tcBorders>
            <w:shd w:val="clear" w:color="auto" w:fill="FFFFFF"/>
          </w:tcPr>
          <w:p w:rsidR="00384A20" w:rsidRPr="006471FD" w:rsidRDefault="00384A20" w:rsidP="00F80353">
            <w:pPr>
              <w:ind w:firstLine="0"/>
              <w:jc w:val="center"/>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Админитстрации Хохловского сельского поселения Саргатского муниципального района Омской области</w:t>
            </w: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Всего, из них расходы за счет:</w:t>
            </w:r>
          </w:p>
        </w:tc>
        <w:tc>
          <w:tcPr>
            <w:tcW w:w="1879"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68292272,25</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6024530,97</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5277285,91</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7968147,05</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8258920,65</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7756442,37</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5659756,50</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5410319,18</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6903073,93</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6727257,39</w:t>
            </w:r>
          </w:p>
        </w:tc>
        <w:tc>
          <w:tcPr>
            <w:tcW w:w="1559"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4497752,16</w:t>
            </w:r>
          </w:p>
        </w:tc>
        <w:tc>
          <w:tcPr>
            <w:tcW w:w="22"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3808786,14</w:t>
            </w:r>
          </w:p>
        </w:tc>
        <w:tc>
          <w:tcPr>
            <w:tcW w:w="22" w:type="dxa"/>
            <w:gridSpan w:val="2"/>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3721476,13</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Х</w:t>
            </w:r>
          </w:p>
        </w:tc>
        <w:tc>
          <w:tcPr>
            <w:tcW w:w="22" w:type="dxa"/>
            <w:vMerge w:val="restart"/>
            <w:tcBorders>
              <w:top w:val="nil"/>
              <w:left w:val="single" w:sz="4" w:space="0" w:color="auto"/>
              <w:bottom w:val="single" w:sz="4" w:space="0" w:color="000000"/>
              <w:right w:val="single" w:sz="4" w:space="0" w:color="auto"/>
            </w:tcBorders>
            <w:shd w:val="clear" w:color="auto" w:fill="FFFFFF"/>
            <w:vAlign w:val="center"/>
          </w:tcPr>
          <w:p w:rsidR="00384A20" w:rsidRPr="006471FD" w:rsidRDefault="00384A20" w:rsidP="00F80353">
            <w:pPr>
              <w:ind w:firstLine="0"/>
              <w:jc w:val="center"/>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Х</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108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 Налоговых и неналоговых доходов местного бюджета, поступлений нецелевого характера</w:t>
            </w:r>
          </w:p>
        </w:tc>
        <w:tc>
          <w:tcPr>
            <w:tcW w:w="1879"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58470259,94</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4975530,82</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4318760,74</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4872689,56</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7348098,01</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4726797,55</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5578909,50</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5312090,18</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6773611,19</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6470852,09</w:t>
            </w:r>
          </w:p>
        </w:tc>
        <w:tc>
          <w:tcPr>
            <w:tcW w:w="1559"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4393365,16</w:t>
            </w:r>
          </w:p>
        </w:tc>
        <w:tc>
          <w:tcPr>
            <w:tcW w:w="22"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3699555,14</w:t>
            </w:r>
          </w:p>
        </w:tc>
        <w:tc>
          <w:tcPr>
            <w:tcW w:w="22" w:type="dxa"/>
            <w:gridSpan w:val="2"/>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3608267,13</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855"/>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2. Поступлений целевого характера из областного бюджета</w:t>
            </w:r>
          </w:p>
        </w:tc>
        <w:tc>
          <w:tcPr>
            <w:tcW w:w="1879"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8970219,31</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983233,15</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887181,17</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3036304,49</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853653,64</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2964313,82</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10000,00</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21800,00</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48259,74</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165473,30</w:t>
            </w:r>
          </w:p>
        </w:tc>
        <w:tc>
          <w:tcPr>
            <w:tcW w:w="1559"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0,00</w:t>
            </w:r>
          </w:p>
        </w:tc>
        <w:tc>
          <w:tcPr>
            <w:tcW w:w="22"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0,00</w:t>
            </w:r>
          </w:p>
        </w:tc>
        <w:tc>
          <w:tcPr>
            <w:tcW w:w="22" w:type="dxa"/>
            <w:gridSpan w:val="2"/>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0,00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r w:rsidR="00384A20" w:rsidRPr="006471FD">
        <w:trPr>
          <w:trHeight w:val="1260"/>
        </w:trPr>
        <w:tc>
          <w:tcPr>
            <w:tcW w:w="4008" w:type="dxa"/>
            <w:gridSpan w:val="2"/>
            <w:vMerge/>
            <w:tcBorders>
              <w:top w:val="single" w:sz="4" w:space="0" w:color="auto"/>
              <w:left w:val="single" w:sz="4" w:space="0" w:color="auto"/>
              <w:bottom w:val="single" w:sz="4" w:space="0" w:color="000000"/>
              <w:right w:val="single" w:sz="4" w:space="0" w:color="000000"/>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747"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198"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25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p>
        </w:tc>
        <w:tc>
          <w:tcPr>
            <w:tcW w:w="1938" w:type="dxa"/>
            <w:tcBorders>
              <w:top w:val="nil"/>
              <w:left w:val="nil"/>
              <w:bottom w:val="single" w:sz="4" w:space="0" w:color="auto"/>
              <w:right w:val="single" w:sz="4" w:space="0" w:color="auto"/>
            </w:tcBorders>
            <w:shd w:val="clear" w:color="auto" w:fill="FFFFFF"/>
            <w:vAlign w:val="center"/>
          </w:tcPr>
          <w:p w:rsidR="00384A20" w:rsidRPr="006471FD" w:rsidRDefault="00384A20" w:rsidP="00F80353">
            <w:pPr>
              <w:ind w:firstLine="0"/>
              <w:jc w:val="left"/>
              <w:rPr>
                <w:rFonts w:ascii="Times New Roman" w:hAnsi="Times New Roman" w:cs="Times New Roman"/>
                <w:b/>
                <w:bCs/>
                <w:color w:val="000000"/>
                <w:sz w:val="20"/>
                <w:szCs w:val="20"/>
                <w:lang w:eastAsia="ru-RU"/>
              </w:rPr>
            </w:pPr>
            <w:r w:rsidRPr="006471FD">
              <w:rPr>
                <w:rFonts w:ascii="Times New Roman" w:hAnsi="Times New Roman" w:cs="Times New Roman"/>
                <w:b/>
                <w:bCs/>
                <w:color w:val="000000"/>
                <w:sz w:val="20"/>
                <w:szCs w:val="20"/>
                <w:lang w:eastAsia="ru-RU"/>
              </w:rPr>
              <w:t>3. Поступления целевого характера из федерального бюджета</w:t>
            </w:r>
          </w:p>
        </w:tc>
        <w:tc>
          <w:tcPr>
            <w:tcW w:w="1879" w:type="dxa"/>
            <w:tcBorders>
              <w:top w:val="nil"/>
              <w:left w:val="nil"/>
              <w:bottom w:val="single" w:sz="4" w:space="0" w:color="auto"/>
              <w:right w:val="single" w:sz="4" w:space="0" w:color="auto"/>
            </w:tcBorders>
            <w:shd w:val="clear" w:color="auto" w:fill="FFFFFF"/>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851793,00</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65767,00</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71344,00</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59153,00</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57169,00</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65331,00</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70847,00</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76429,00</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81203,00</w:t>
            </w:r>
          </w:p>
        </w:tc>
        <w:tc>
          <w:tcPr>
            <w:tcW w:w="1701"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90932,00</w:t>
            </w:r>
          </w:p>
        </w:tc>
        <w:tc>
          <w:tcPr>
            <w:tcW w:w="1559"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104387,00</w:t>
            </w:r>
          </w:p>
        </w:tc>
        <w:tc>
          <w:tcPr>
            <w:tcW w:w="22" w:type="dxa"/>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109231,00</w:t>
            </w:r>
          </w:p>
        </w:tc>
        <w:tc>
          <w:tcPr>
            <w:tcW w:w="22" w:type="dxa"/>
            <w:gridSpan w:val="2"/>
            <w:tcBorders>
              <w:top w:val="nil"/>
              <w:left w:val="nil"/>
              <w:bottom w:val="single" w:sz="4" w:space="0" w:color="auto"/>
              <w:right w:val="single" w:sz="4" w:space="0" w:color="auto"/>
            </w:tcBorders>
          </w:tcPr>
          <w:p w:rsidR="00384A20" w:rsidRPr="006471FD" w:rsidRDefault="00384A20" w:rsidP="00F80353">
            <w:pPr>
              <w:ind w:firstLine="0"/>
              <w:jc w:val="right"/>
              <w:rPr>
                <w:rFonts w:ascii="Times New Roman" w:hAnsi="Times New Roman" w:cs="Times New Roman"/>
                <w:b/>
                <w:bCs/>
                <w:sz w:val="20"/>
                <w:szCs w:val="20"/>
                <w:lang w:eastAsia="ru-RU"/>
              </w:rPr>
            </w:pPr>
            <w:r w:rsidRPr="006471FD">
              <w:rPr>
                <w:rFonts w:ascii="Times New Roman" w:hAnsi="Times New Roman" w:cs="Times New Roman"/>
                <w:b/>
                <w:bCs/>
                <w:sz w:val="20"/>
                <w:szCs w:val="20"/>
                <w:lang w:eastAsia="ru-RU"/>
              </w:rPr>
              <w:t>113209,00</w:t>
            </w: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vMerge/>
            <w:tcBorders>
              <w:top w:val="nil"/>
              <w:left w:val="single" w:sz="4" w:space="0" w:color="auto"/>
              <w:bottom w:val="single" w:sz="4" w:space="0" w:color="000000"/>
              <w:right w:val="single" w:sz="4" w:space="0" w:color="auto"/>
            </w:tcBorders>
            <w:vAlign w:val="center"/>
          </w:tcPr>
          <w:p w:rsidR="00384A20" w:rsidRPr="006471FD" w:rsidRDefault="00384A20" w:rsidP="00F80353">
            <w:pPr>
              <w:ind w:firstLine="0"/>
              <w:jc w:val="left"/>
              <w:rPr>
                <w:rFonts w:ascii="Times New Roman" w:hAnsi="Times New Roman" w:cs="Times New Roman"/>
                <w:b/>
                <w:bCs/>
                <w:sz w:val="20"/>
                <w:szCs w:val="20"/>
                <w:lang w:eastAsia="ru-RU"/>
              </w:rPr>
            </w:pPr>
          </w:p>
        </w:tc>
        <w:tc>
          <w:tcPr>
            <w:tcW w:w="22" w:type="dxa"/>
            <w:tcBorders>
              <w:top w:val="nil"/>
              <w:left w:val="nil"/>
              <w:bottom w:val="nil"/>
              <w:right w:val="nil"/>
            </w:tcBorders>
            <w:shd w:val="clear" w:color="auto" w:fill="FFFFFF"/>
            <w:vAlign w:val="center"/>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c>
          <w:tcPr>
            <w:tcW w:w="22" w:type="dxa"/>
            <w:tcBorders>
              <w:top w:val="nil"/>
              <w:left w:val="nil"/>
              <w:bottom w:val="nil"/>
              <w:right w:val="nil"/>
            </w:tcBorders>
            <w:shd w:val="clear" w:color="auto" w:fill="FFFFFF"/>
            <w:noWrap/>
            <w:vAlign w:val="bottom"/>
          </w:tcPr>
          <w:p w:rsidR="00384A20" w:rsidRPr="006471FD" w:rsidRDefault="00384A20" w:rsidP="00F80353">
            <w:pPr>
              <w:ind w:firstLine="0"/>
              <w:jc w:val="left"/>
              <w:rPr>
                <w:rFonts w:ascii="Times New Roman" w:hAnsi="Times New Roman" w:cs="Times New Roman"/>
                <w:color w:val="000000"/>
                <w:sz w:val="20"/>
                <w:szCs w:val="20"/>
                <w:lang w:eastAsia="ru-RU"/>
              </w:rPr>
            </w:pPr>
            <w:r w:rsidRPr="006471FD">
              <w:rPr>
                <w:rFonts w:ascii="Times New Roman" w:hAnsi="Times New Roman" w:cs="Times New Roman"/>
                <w:color w:val="000000"/>
                <w:sz w:val="20"/>
                <w:szCs w:val="20"/>
                <w:lang w:eastAsia="ru-RU"/>
              </w:rPr>
              <w:t> </w:t>
            </w:r>
          </w:p>
        </w:tc>
      </w:tr>
    </w:tbl>
    <w:p w:rsidR="00384A20" w:rsidRPr="006471FD" w:rsidRDefault="00384A20" w:rsidP="00F80353">
      <w:pPr>
        <w:tabs>
          <w:tab w:val="left" w:pos="5370"/>
        </w:tabs>
        <w:rPr>
          <w:rFonts w:ascii="Times New Roman" w:hAnsi="Times New Roman" w:cs="Times New Roman"/>
          <w:sz w:val="20"/>
          <w:szCs w:val="20"/>
        </w:rPr>
      </w:pPr>
    </w:p>
    <w:p w:rsidR="00384A20" w:rsidRDefault="00384A20" w:rsidP="00F80353">
      <w:pPr>
        <w:rPr>
          <w:rFonts w:ascii="Times New Roman" w:hAnsi="Times New Roman" w:cs="Times New Roman"/>
          <w:sz w:val="24"/>
          <w:szCs w:val="24"/>
        </w:rPr>
      </w:pPr>
    </w:p>
    <w:p w:rsidR="00384A20" w:rsidRPr="00F80353" w:rsidRDefault="00384A20" w:rsidP="00F80353">
      <w:pPr>
        <w:rPr>
          <w:rFonts w:ascii="Times New Roman" w:hAnsi="Times New Roman" w:cs="Times New Roman"/>
          <w:sz w:val="24"/>
          <w:szCs w:val="24"/>
        </w:rPr>
        <w:sectPr w:rsidR="00384A20" w:rsidRPr="00F80353" w:rsidSect="002E3E28">
          <w:pgSz w:w="16838" w:h="11906" w:orient="landscape"/>
          <w:pgMar w:top="851" w:right="1134" w:bottom="1701" w:left="1134" w:header="709" w:footer="709" w:gutter="0"/>
          <w:cols w:space="708"/>
          <w:titlePg/>
          <w:docGrid w:linePitch="360"/>
        </w:sectPr>
      </w:pPr>
    </w:p>
    <w:p w:rsidR="00384A20" w:rsidRDefault="00384A20" w:rsidP="002E3E28">
      <w:pPr>
        <w:tabs>
          <w:tab w:val="left" w:pos="1230"/>
        </w:tabs>
        <w:rPr>
          <w:rFonts w:ascii="Times New Roman" w:hAnsi="Times New Roman" w:cs="Times New Roman"/>
          <w:sz w:val="24"/>
          <w:szCs w:val="24"/>
        </w:rPr>
      </w:pPr>
    </w:p>
    <w:p w:rsidR="00384A20" w:rsidRPr="002E3E28" w:rsidRDefault="00384A20" w:rsidP="002E3E28">
      <w:pPr>
        <w:tabs>
          <w:tab w:val="left" w:pos="1230"/>
        </w:tabs>
        <w:rPr>
          <w:rFonts w:ascii="Times New Roman" w:hAnsi="Times New Roman" w:cs="Times New Roman"/>
          <w:sz w:val="24"/>
          <w:szCs w:val="24"/>
        </w:rPr>
      </w:pPr>
    </w:p>
    <w:sectPr w:rsidR="00384A20" w:rsidRPr="002E3E28" w:rsidSect="00CB505D">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A20" w:rsidRDefault="00384A20" w:rsidP="00A57B4B">
      <w:r>
        <w:separator/>
      </w:r>
    </w:p>
  </w:endnote>
  <w:endnote w:type="continuationSeparator" w:id="0">
    <w:p w:rsidR="00384A20" w:rsidRDefault="00384A20" w:rsidP="00A57B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A20" w:rsidRDefault="00384A20" w:rsidP="00A57B4B">
      <w:r>
        <w:separator/>
      </w:r>
    </w:p>
  </w:footnote>
  <w:footnote w:type="continuationSeparator" w:id="0">
    <w:p w:rsidR="00384A20" w:rsidRDefault="00384A20" w:rsidP="00A57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20" w:rsidRDefault="00384A20">
    <w:pPr>
      <w:pStyle w:val="Header"/>
      <w:jc w:val="center"/>
    </w:pPr>
    <w:fldSimple w:instr=" PAGE   \* MERGEFORMAT ">
      <w:r>
        <w:rPr>
          <w:noProof/>
        </w:rPr>
        <w:t>12</w:t>
      </w:r>
    </w:fldSimple>
  </w:p>
  <w:p w:rsidR="00384A20" w:rsidRDefault="00384A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AA44E2"/>
    <w:lvl w:ilvl="0">
      <w:start w:val="1"/>
      <w:numFmt w:val="decimal"/>
      <w:lvlText w:val="%1."/>
      <w:lvlJc w:val="left"/>
      <w:pPr>
        <w:tabs>
          <w:tab w:val="num" w:pos="1492"/>
        </w:tabs>
        <w:ind w:left="1492" w:hanging="360"/>
      </w:pPr>
    </w:lvl>
  </w:abstractNum>
  <w:abstractNum w:abstractNumId="1">
    <w:nsid w:val="FFFFFF7D"/>
    <w:multiLevelType w:val="singleLevel"/>
    <w:tmpl w:val="6DB4F534"/>
    <w:lvl w:ilvl="0">
      <w:start w:val="1"/>
      <w:numFmt w:val="decimal"/>
      <w:lvlText w:val="%1."/>
      <w:lvlJc w:val="left"/>
      <w:pPr>
        <w:tabs>
          <w:tab w:val="num" w:pos="1209"/>
        </w:tabs>
        <w:ind w:left="1209" w:hanging="360"/>
      </w:pPr>
    </w:lvl>
  </w:abstractNum>
  <w:abstractNum w:abstractNumId="2">
    <w:nsid w:val="FFFFFF7E"/>
    <w:multiLevelType w:val="singleLevel"/>
    <w:tmpl w:val="D2268DEE"/>
    <w:lvl w:ilvl="0">
      <w:start w:val="1"/>
      <w:numFmt w:val="decimal"/>
      <w:lvlText w:val="%1."/>
      <w:lvlJc w:val="left"/>
      <w:pPr>
        <w:tabs>
          <w:tab w:val="num" w:pos="926"/>
        </w:tabs>
        <w:ind w:left="926" w:hanging="360"/>
      </w:pPr>
    </w:lvl>
  </w:abstractNum>
  <w:abstractNum w:abstractNumId="3">
    <w:nsid w:val="FFFFFF7F"/>
    <w:multiLevelType w:val="singleLevel"/>
    <w:tmpl w:val="8020D3E4"/>
    <w:lvl w:ilvl="0">
      <w:start w:val="1"/>
      <w:numFmt w:val="decimal"/>
      <w:lvlText w:val="%1."/>
      <w:lvlJc w:val="left"/>
      <w:pPr>
        <w:tabs>
          <w:tab w:val="num" w:pos="643"/>
        </w:tabs>
        <w:ind w:left="643" w:hanging="360"/>
      </w:pPr>
    </w:lvl>
  </w:abstractNum>
  <w:abstractNum w:abstractNumId="4">
    <w:nsid w:val="FFFFFF80"/>
    <w:multiLevelType w:val="singleLevel"/>
    <w:tmpl w:val="C12071E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FBA95A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290CAB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0F8F0A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30A86E0"/>
    <w:lvl w:ilvl="0">
      <w:start w:val="1"/>
      <w:numFmt w:val="decimal"/>
      <w:lvlText w:val="%1."/>
      <w:lvlJc w:val="left"/>
      <w:pPr>
        <w:tabs>
          <w:tab w:val="num" w:pos="360"/>
        </w:tabs>
        <w:ind w:left="360" w:hanging="360"/>
      </w:pPr>
    </w:lvl>
  </w:abstractNum>
  <w:abstractNum w:abstractNumId="9">
    <w:nsid w:val="FFFFFF89"/>
    <w:multiLevelType w:val="singleLevel"/>
    <w:tmpl w:val="E3F2606C"/>
    <w:lvl w:ilvl="0">
      <w:start w:val="1"/>
      <w:numFmt w:val="bullet"/>
      <w:lvlText w:val=""/>
      <w:lvlJc w:val="left"/>
      <w:pPr>
        <w:tabs>
          <w:tab w:val="num" w:pos="360"/>
        </w:tabs>
        <w:ind w:left="360" w:hanging="360"/>
      </w:pPr>
      <w:rPr>
        <w:rFonts w:ascii="Symbol" w:hAnsi="Symbol" w:cs="Symbol" w:hint="default"/>
      </w:rPr>
    </w:lvl>
  </w:abstractNum>
  <w:abstractNum w:abstractNumId="10">
    <w:nsid w:val="1432653D"/>
    <w:multiLevelType w:val="hybridMultilevel"/>
    <w:tmpl w:val="1932EF5E"/>
    <w:lvl w:ilvl="0" w:tplc="6F34990E">
      <w:start w:val="4"/>
      <w:numFmt w:val="bullet"/>
      <w:lvlText w:val=""/>
      <w:lvlJc w:val="left"/>
      <w:pPr>
        <w:ind w:left="1069" w:hanging="360"/>
      </w:pPr>
      <w:rPr>
        <w:rFonts w:ascii="Symbol" w:eastAsia="Times New Roman"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565E091C"/>
    <w:multiLevelType w:val="hybridMultilevel"/>
    <w:tmpl w:val="2A2C2558"/>
    <w:lvl w:ilvl="0" w:tplc="BA2478D6">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7A355D9"/>
    <w:multiLevelType w:val="hybridMultilevel"/>
    <w:tmpl w:val="2A4E5BF2"/>
    <w:lvl w:ilvl="0" w:tplc="0562C85C">
      <w:start w:val="4"/>
      <w:numFmt w:val="bullet"/>
      <w:lvlText w:val=""/>
      <w:lvlJc w:val="left"/>
      <w:pPr>
        <w:ind w:left="1069" w:hanging="360"/>
      </w:pPr>
      <w:rPr>
        <w:rFonts w:ascii="Symbol" w:eastAsia="Times New Roman"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350"/>
    <w:rsid w:val="00000EA0"/>
    <w:rsid w:val="000015A1"/>
    <w:rsid w:val="00002349"/>
    <w:rsid w:val="00002CCC"/>
    <w:rsid w:val="00003549"/>
    <w:rsid w:val="000047A9"/>
    <w:rsid w:val="00007ABE"/>
    <w:rsid w:val="00011549"/>
    <w:rsid w:val="00012A6F"/>
    <w:rsid w:val="000148C5"/>
    <w:rsid w:val="00014BD8"/>
    <w:rsid w:val="00014BE1"/>
    <w:rsid w:val="00015561"/>
    <w:rsid w:val="00015D12"/>
    <w:rsid w:val="00020606"/>
    <w:rsid w:val="00020DFD"/>
    <w:rsid w:val="00023B36"/>
    <w:rsid w:val="000241C7"/>
    <w:rsid w:val="00024277"/>
    <w:rsid w:val="0002549D"/>
    <w:rsid w:val="000257A2"/>
    <w:rsid w:val="00030A62"/>
    <w:rsid w:val="00030CB0"/>
    <w:rsid w:val="000312FA"/>
    <w:rsid w:val="00034718"/>
    <w:rsid w:val="0003722F"/>
    <w:rsid w:val="0003762D"/>
    <w:rsid w:val="00037DCC"/>
    <w:rsid w:val="00041613"/>
    <w:rsid w:val="00041795"/>
    <w:rsid w:val="00041B37"/>
    <w:rsid w:val="000425EC"/>
    <w:rsid w:val="00046157"/>
    <w:rsid w:val="000476EE"/>
    <w:rsid w:val="00051A66"/>
    <w:rsid w:val="00052CB6"/>
    <w:rsid w:val="00054AE4"/>
    <w:rsid w:val="0005587E"/>
    <w:rsid w:val="00055AA7"/>
    <w:rsid w:val="000567C9"/>
    <w:rsid w:val="00057B19"/>
    <w:rsid w:val="00057DDF"/>
    <w:rsid w:val="00061339"/>
    <w:rsid w:val="000622C6"/>
    <w:rsid w:val="00063B0C"/>
    <w:rsid w:val="000647E6"/>
    <w:rsid w:val="00064B84"/>
    <w:rsid w:val="000653C4"/>
    <w:rsid w:val="00070AFB"/>
    <w:rsid w:val="000722F9"/>
    <w:rsid w:val="000726FD"/>
    <w:rsid w:val="00072C70"/>
    <w:rsid w:val="00074665"/>
    <w:rsid w:val="00075664"/>
    <w:rsid w:val="00075DCB"/>
    <w:rsid w:val="00076BF7"/>
    <w:rsid w:val="00076E82"/>
    <w:rsid w:val="00080737"/>
    <w:rsid w:val="00082A0D"/>
    <w:rsid w:val="000844A7"/>
    <w:rsid w:val="00084F94"/>
    <w:rsid w:val="00085233"/>
    <w:rsid w:val="000866EF"/>
    <w:rsid w:val="000869F2"/>
    <w:rsid w:val="00090918"/>
    <w:rsid w:val="00092B35"/>
    <w:rsid w:val="0009304E"/>
    <w:rsid w:val="00094042"/>
    <w:rsid w:val="00094272"/>
    <w:rsid w:val="00094CB5"/>
    <w:rsid w:val="00095D35"/>
    <w:rsid w:val="000963AD"/>
    <w:rsid w:val="00097053"/>
    <w:rsid w:val="000A0FF8"/>
    <w:rsid w:val="000A2150"/>
    <w:rsid w:val="000A3726"/>
    <w:rsid w:val="000A475F"/>
    <w:rsid w:val="000A6443"/>
    <w:rsid w:val="000A6D00"/>
    <w:rsid w:val="000A752B"/>
    <w:rsid w:val="000B16F0"/>
    <w:rsid w:val="000B1871"/>
    <w:rsid w:val="000B1B35"/>
    <w:rsid w:val="000B2ADE"/>
    <w:rsid w:val="000B2B01"/>
    <w:rsid w:val="000B2BB9"/>
    <w:rsid w:val="000B2DAC"/>
    <w:rsid w:val="000B4603"/>
    <w:rsid w:val="000B4FC3"/>
    <w:rsid w:val="000B595C"/>
    <w:rsid w:val="000B674C"/>
    <w:rsid w:val="000C028B"/>
    <w:rsid w:val="000C1286"/>
    <w:rsid w:val="000C305F"/>
    <w:rsid w:val="000C3C4D"/>
    <w:rsid w:val="000C5396"/>
    <w:rsid w:val="000C57AE"/>
    <w:rsid w:val="000C6B38"/>
    <w:rsid w:val="000D20C7"/>
    <w:rsid w:val="000D4673"/>
    <w:rsid w:val="000D5513"/>
    <w:rsid w:val="000D673C"/>
    <w:rsid w:val="000D70A3"/>
    <w:rsid w:val="000E02C8"/>
    <w:rsid w:val="000E0B96"/>
    <w:rsid w:val="000E2EB0"/>
    <w:rsid w:val="000E5938"/>
    <w:rsid w:val="000E59BD"/>
    <w:rsid w:val="000E6D55"/>
    <w:rsid w:val="000E7C48"/>
    <w:rsid w:val="000F2547"/>
    <w:rsid w:val="000F31A5"/>
    <w:rsid w:val="000F354D"/>
    <w:rsid w:val="000F63E0"/>
    <w:rsid w:val="000F6A0A"/>
    <w:rsid w:val="000F6CEA"/>
    <w:rsid w:val="000F749D"/>
    <w:rsid w:val="0010079F"/>
    <w:rsid w:val="00101AB9"/>
    <w:rsid w:val="00102E9C"/>
    <w:rsid w:val="0010518F"/>
    <w:rsid w:val="00105782"/>
    <w:rsid w:val="00105B88"/>
    <w:rsid w:val="0010605B"/>
    <w:rsid w:val="00107765"/>
    <w:rsid w:val="0011062D"/>
    <w:rsid w:val="00110FCD"/>
    <w:rsid w:val="00113724"/>
    <w:rsid w:val="00115651"/>
    <w:rsid w:val="00122352"/>
    <w:rsid w:val="00123634"/>
    <w:rsid w:val="001242CA"/>
    <w:rsid w:val="00124568"/>
    <w:rsid w:val="00124E0E"/>
    <w:rsid w:val="00124E8F"/>
    <w:rsid w:val="00125861"/>
    <w:rsid w:val="00125A40"/>
    <w:rsid w:val="0012603B"/>
    <w:rsid w:val="001264BF"/>
    <w:rsid w:val="00127159"/>
    <w:rsid w:val="0013036C"/>
    <w:rsid w:val="00132431"/>
    <w:rsid w:val="00134165"/>
    <w:rsid w:val="00135F17"/>
    <w:rsid w:val="00137912"/>
    <w:rsid w:val="00137DA9"/>
    <w:rsid w:val="001407A1"/>
    <w:rsid w:val="001414F5"/>
    <w:rsid w:val="00141826"/>
    <w:rsid w:val="0014233D"/>
    <w:rsid w:val="00142769"/>
    <w:rsid w:val="0014415C"/>
    <w:rsid w:val="001444CC"/>
    <w:rsid w:val="00145918"/>
    <w:rsid w:val="001460DA"/>
    <w:rsid w:val="001500ED"/>
    <w:rsid w:val="00151AE1"/>
    <w:rsid w:val="001527A4"/>
    <w:rsid w:val="001531D1"/>
    <w:rsid w:val="0015380E"/>
    <w:rsid w:val="001540E2"/>
    <w:rsid w:val="0015610F"/>
    <w:rsid w:val="00156238"/>
    <w:rsid w:val="001562E8"/>
    <w:rsid w:val="00156874"/>
    <w:rsid w:val="0016053E"/>
    <w:rsid w:val="001629E6"/>
    <w:rsid w:val="00163A25"/>
    <w:rsid w:val="00166611"/>
    <w:rsid w:val="00166A03"/>
    <w:rsid w:val="00173F29"/>
    <w:rsid w:val="0017416F"/>
    <w:rsid w:val="00174F6C"/>
    <w:rsid w:val="00175D27"/>
    <w:rsid w:val="001761EF"/>
    <w:rsid w:val="00177036"/>
    <w:rsid w:val="00182435"/>
    <w:rsid w:val="00182F31"/>
    <w:rsid w:val="0018315C"/>
    <w:rsid w:val="00183C15"/>
    <w:rsid w:val="0018413A"/>
    <w:rsid w:val="00185250"/>
    <w:rsid w:val="0019032B"/>
    <w:rsid w:val="00191A05"/>
    <w:rsid w:val="00191A1D"/>
    <w:rsid w:val="001925E7"/>
    <w:rsid w:val="00193920"/>
    <w:rsid w:val="00194BCF"/>
    <w:rsid w:val="00195047"/>
    <w:rsid w:val="00195170"/>
    <w:rsid w:val="00196AAB"/>
    <w:rsid w:val="001A0850"/>
    <w:rsid w:val="001A09C7"/>
    <w:rsid w:val="001A0D2D"/>
    <w:rsid w:val="001A0D4D"/>
    <w:rsid w:val="001A27B1"/>
    <w:rsid w:val="001A2D84"/>
    <w:rsid w:val="001A4206"/>
    <w:rsid w:val="001A6331"/>
    <w:rsid w:val="001A71B6"/>
    <w:rsid w:val="001A7473"/>
    <w:rsid w:val="001A7FC3"/>
    <w:rsid w:val="001B3885"/>
    <w:rsid w:val="001B4DFF"/>
    <w:rsid w:val="001B75D3"/>
    <w:rsid w:val="001C0FF0"/>
    <w:rsid w:val="001C11FA"/>
    <w:rsid w:val="001C241E"/>
    <w:rsid w:val="001C3096"/>
    <w:rsid w:val="001C3589"/>
    <w:rsid w:val="001C4A22"/>
    <w:rsid w:val="001C4FF8"/>
    <w:rsid w:val="001C520E"/>
    <w:rsid w:val="001C65DB"/>
    <w:rsid w:val="001C6627"/>
    <w:rsid w:val="001C6CB2"/>
    <w:rsid w:val="001D2D56"/>
    <w:rsid w:val="001D4C1C"/>
    <w:rsid w:val="001D78BB"/>
    <w:rsid w:val="001E0D3E"/>
    <w:rsid w:val="001E1215"/>
    <w:rsid w:val="001E215A"/>
    <w:rsid w:val="001E2D42"/>
    <w:rsid w:val="001E3A11"/>
    <w:rsid w:val="001E5E9A"/>
    <w:rsid w:val="001E61F8"/>
    <w:rsid w:val="001E7EC5"/>
    <w:rsid w:val="001F0821"/>
    <w:rsid w:val="001F2250"/>
    <w:rsid w:val="001F3169"/>
    <w:rsid w:val="001F341A"/>
    <w:rsid w:val="001F3669"/>
    <w:rsid w:val="001F4D53"/>
    <w:rsid w:val="001F5B79"/>
    <w:rsid w:val="001F7FAC"/>
    <w:rsid w:val="002003A6"/>
    <w:rsid w:val="00200494"/>
    <w:rsid w:val="00201A95"/>
    <w:rsid w:val="00202AD4"/>
    <w:rsid w:val="002055D3"/>
    <w:rsid w:val="002066CA"/>
    <w:rsid w:val="002079E3"/>
    <w:rsid w:val="0021043E"/>
    <w:rsid w:val="00210F9E"/>
    <w:rsid w:val="00211618"/>
    <w:rsid w:val="00211CBE"/>
    <w:rsid w:val="00212AAC"/>
    <w:rsid w:val="00213F7C"/>
    <w:rsid w:val="00214439"/>
    <w:rsid w:val="002152B6"/>
    <w:rsid w:val="0021560B"/>
    <w:rsid w:val="00216BB9"/>
    <w:rsid w:val="00220FD3"/>
    <w:rsid w:val="00222876"/>
    <w:rsid w:val="002250F0"/>
    <w:rsid w:val="002257A1"/>
    <w:rsid w:val="0022643B"/>
    <w:rsid w:val="00226613"/>
    <w:rsid w:val="00226A08"/>
    <w:rsid w:val="00226F15"/>
    <w:rsid w:val="00231D94"/>
    <w:rsid w:val="00232EAC"/>
    <w:rsid w:val="00233181"/>
    <w:rsid w:val="002341FB"/>
    <w:rsid w:val="00236FAF"/>
    <w:rsid w:val="002371C7"/>
    <w:rsid w:val="00237248"/>
    <w:rsid w:val="0024009D"/>
    <w:rsid w:val="002408B3"/>
    <w:rsid w:val="00241030"/>
    <w:rsid w:val="0024361A"/>
    <w:rsid w:val="002441E3"/>
    <w:rsid w:val="00244B4F"/>
    <w:rsid w:val="00244CB7"/>
    <w:rsid w:val="00246272"/>
    <w:rsid w:val="00246A06"/>
    <w:rsid w:val="0024797B"/>
    <w:rsid w:val="00251D3E"/>
    <w:rsid w:val="00252A96"/>
    <w:rsid w:val="002546A3"/>
    <w:rsid w:val="00254868"/>
    <w:rsid w:val="00255A93"/>
    <w:rsid w:val="0025612B"/>
    <w:rsid w:val="002569FB"/>
    <w:rsid w:val="00257BFF"/>
    <w:rsid w:val="0026123D"/>
    <w:rsid w:val="00261247"/>
    <w:rsid w:val="00261373"/>
    <w:rsid w:val="00262037"/>
    <w:rsid w:val="00262280"/>
    <w:rsid w:val="00263209"/>
    <w:rsid w:val="00264550"/>
    <w:rsid w:val="002669D7"/>
    <w:rsid w:val="00267F50"/>
    <w:rsid w:val="0027000C"/>
    <w:rsid w:val="002701D1"/>
    <w:rsid w:val="00274163"/>
    <w:rsid w:val="002746F9"/>
    <w:rsid w:val="00275709"/>
    <w:rsid w:val="0027606A"/>
    <w:rsid w:val="00277346"/>
    <w:rsid w:val="00277B4C"/>
    <w:rsid w:val="00277D6D"/>
    <w:rsid w:val="002810C2"/>
    <w:rsid w:val="002814D9"/>
    <w:rsid w:val="00281F2C"/>
    <w:rsid w:val="002840C5"/>
    <w:rsid w:val="00284C22"/>
    <w:rsid w:val="00286183"/>
    <w:rsid w:val="00291581"/>
    <w:rsid w:val="00291B7B"/>
    <w:rsid w:val="00291D68"/>
    <w:rsid w:val="00291D80"/>
    <w:rsid w:val="00291DE7"/>
    <w:rsid w:val="0029258D"/>
    <w:rsid w:val="00293746"/>
    <w:rsid w:val="00294650"/>
    <w:rsid w:val="002948EE"/>
    <w:rsid w:val="00295119"/>
    <w:rsid w:val="00295FEF"/>
    <w:rsid w:val="002A0685"/>
    <w:rsid w:val="002A0C70"/>
    <w:rsid w:val="002A107C"/>
    <w:rsid w:val="002A2030"/>
    <w:rsid w:val="002A4822"/>
    <w:rsid w:val="002A4F43"/>
    <w:rsid w:val="002A5E8B"/>
    <w:rsid w:val="002A668B"/>
    <w:rsid w:val="002B34E8"/>
    <w:rsid w:val="002B3C86"/>
    <w:rsid w:val="002B4B07"/>
    <w:rsid w:val="002B4E41"/>
    <w:rsid w:val="002B695B"/>
    <w:rsid w:val="002B7569"/>
    <w:rsid w:val="002C23EE"/>
    <w:rsid w:val="002C3F9F"/>
    <w:rsid w:val="002C4F8E"/>
    <w:rsid w:val="002C549C"/>
    <w:rsid w:val="002C5BAC"/>
    <w:rsid w:val="002C5D51"/>
    <w:rsid w:val="002C6264"/>
    <w:rsid w:val="002C72E7"/>
    <w:rsid w:val="002D0410"/>
    <w:rsid w:val="002D0474"/>
    <w:rsid w:val="002D0C4B"/>
    <w:rsid w:val="002D0D34"/>
    <w:rsid w:val="002D148A"/>
    <w:rsid w:val="002D3C78"/>
    <w:rsid w:val="002D4AFC"/>
    <w:rsid w:val="002D691E"/>
    <w:rsid w:val="002D7739"/>
    <w:rsid w:val="002D7924"/>
    <w:rsid w:val="002D7981"/>
    <w:rsid w:val="002E07F0"/>
    <w:rsid w:val="002E1BE8"/>
    <w:rsid w:val="002E2122"/>
    <w:rsid w:val="002E2147"/>
    <w:rsid w:val="002E3C02"/>
    <w:rsid w:val="002E3D22"/>
    <w:rsid w:val="002E3E28"/>
    <w:rsid w:val="002E4281"/>
    <w:rsid w:val="002E461F"/>
    <w:rsid w:val="002E4C35"/>
    <w:rsid w:val="002E65F0"/>
    <w:rsid w:val="002E76B8"/>
    <w:rsid w:val="002E7D08"/>
    <w:rsid w:val="002F17EE"/>
    <w:rsid w:val="002F2966"/>
    <w:rsid w:val="002F3B11"/>
    <w:rsid w:val="002F3C00"/>
    <w:rsid w:val="002F3DAA"/>
    <w:rsid w:val="002F4212"/>
    <w:rsid w:val="002F57A0"/>
    <w:rsid w:val="002F64DC"/>
    <w:rsid w:val="002F73AF"/>
    <w:rsid w:val="002F76B1"/>
    <w:rsid w:val="002F7E42"/>
    <w:rsid w:val="0030240B"/>
    <w:rsid w:val="003032BA"/>
    <w:rsid w:val="00303593"/>
    <w:rsid w:val="003035CE"/>
    <w:rsid w:val="00304233"/>
    <w:rsid w:val="003061EE"/>
    <w:rsid w:val="00306C67"/>
    <w:rsid w:val="00307976"/>
    <w:rsid w:val="00307AB9"/>
    <w:rsid w:val="003105E2"/>
    <w:rsid w:val="00310C8E"/>
    <w:rsid w:val="003116F8"/>
    <w:rsid w:val="0031172B"/>
    <w:rsid w:val="00314232"/>
    <w:rsid w:val="00316584"/>
    <w:rsid w:val="003165CA"/>
    <w:rsid w:val="00320076"/>
    <w:rsid w:val="0032062D"/>
    <w:rsid w:val="00320898"/>
    <w:rsid w:val="00321A2A"/>
    <w:rsid w:val="00322BD4"/>
    <w:rsid w:val="00323574"/>
    <w:rsid w:val="00323688"/>
    <w:rsid w:val="003239B7"/>
    <w:rsid w:val="00323D5B"/>
    <w:rsid w:val="00324C8A"/>
    <w:rsid w:val="00324E67"/>
    <w:rsid w:val="00326D5E"/>
    <w:rsid w:val="00326ED4"/>
    <w:rsid w:val="003274DD"/>
    <w:rsid w:val="003276C8"/>
    <w:rsid w:val="0033064E"/>
    <w:rsid w:val="00330931"/>
    <w:rsid w:val="00331A83"/>
    <w:rsid w:val="00331FDB"/>
    <w:rsid w:val="00333BF0"/>
    <w:rsid w:val="00333C6F"/>
    <w:rsid w:val="003340BC"/>
    <w:rsid w:val="00334592"/>
    <w:rsid w:val="0033479E"/>
    <w:rsid w:val="00334B8F"/>
    <w:rsid w:val="00334DE8"/>
    <w:rsid w:val="0033536B"/>
    <w:rsid w:val="00336312"/>
    <w:rsid w:val="00336953"/>
    <w:rsid w:val="0033750C"/>
    <w:rsid w:val="00337696"/>
    <w:rsid w:val="0034040C"/>
    <w:rsid w:val="003419E4"/>
    <w:rsid w:val="00341FF6"/>
    <w:rsid w:val="00342C56"/>
    <w:rsid w:val="00350D6E"/>
    <w:rsid w:val="00352539"/>
    <w:rsid w:val="00356377"/>
    <w:rsid w:val="0035679B"/>
    <w:rsid w:val="003576D1"/>
    <w:rsid w:val="00361C45"/>
    <w:rsid w:val="003626D1"/>
    <w:rsid w:val="003629CD"/>
    <w:rsid w:val="00364D75"/>
    <w:rsid w:val="00366A89"/>
    <w:rsid w:val="003714F9"/>
    <w:rsid w:val="0037252D"/>
    <w:rsid w:val="00372AFE"/>
    <w:rsid w:val="00373860"/>
    <w:rsid w:val="003741DF"/>
    <w:rsid w:val="00375C1B"/>
    <w:rsid w:val="00376197"/>
    <w:rsid w:val="00380BCD"/>
    <w:rsid w:val="00383A90"/>
    <w:rsid w:val="00384A20"/>
    <w:rsid w:val="00384BE4"/>
    <w:rsid w:val="00386EBA"/>
    <w:rsid w:val="00387E18"/>
    <w:rsid w:val="0039038A"/>
    <w:rsid w:val="003963BD"/>
    <w:rsid w:val="003A07FF"/>
    <w:rsid w:val="003A2F97"/>
    <w:rsid w:val="003A2FDE"/>
    <w:rsid w:val="003A4E0C"/>
    <w:rsid w:val="003A54D2"/>
    <w:rsid w:val="003A5F03"/>
    <w:rsid w:val="003A6C6E"/>
    <w:rsid w:val="003A7270"/>
    <w:rsid w:val="003A794D"/>
    <w:rsid w:val="003B0090"/>
    <w:rsid w:val="003B0122"/>
    <w:rsid w:val="003B0401"/>
    <w:rsid w:val="003B0CBD"/>
    <w:rsid w:val="003B186D"/>
    <w:rsid w:val="003B2427"/>
    <w:rsid w:val="003B34A8"/>
    <w:rsid w:val="003B3BB7"/>
    <w:rsid w:val="003B3F26"/>
    <w:rsid w:val="003B50AE"/>
    <w:rsid w:val="003B5592"/>
    <w:rsid w:val="003B5BAD"/>
    <w:rsid w:val="003B7AE3"/>
    <w:rsid w:val="003C04AE"/>
    <w:rsid w:val="003C19AE"/>
    <w:rsid w:val="003C2AF0"/>
    <w:rsid w:val="003C2C73"/>
    <w:rsid w:val="003C4268"/>
    <w:rsid w:val="003C5EA1"/>
    <w:rsid w:val="003D034A"/>
    <w:rsid w:val="003D11F3"/>
    <w:rsid w:val="003D24BA"/>
    <w:rsid w:val="003D2CED"/>
    <w:rsid w:val="003D361F"/>
    <w:rsid w:val="003D3F1E"/>
    <w:rsid w:val="003D44A7"/>
    <w:rsid w:val="003D4E95"/>
    <w:rsid w:val="003D4F26"/>
    <w:rsid w:val="003D547F"/>
    <w:rsid w:val="003D5F80"/>
    <w:rsid w:val="003D7CE9"/>
    <w:rsid w:val="003E0014"/>
    <w:rsid w:val="003E01DB"/>
    <w:rsid w:val="003E0630"/>
    <w:rsid w:val="003E0CFA"/>
    <w:rsid w:val="003E2ADC"/>
    <w:rsid w:val="003E3237"/>
    <w:rsid w:val="003E4198"/>
    <w:rsid w:val="003E4AAC"/>
    <w:rsid w:val="003E66BE"/>
    <w:rsid w:val="003E68D0"/>
    <w:rsid w:val="003E70DB"/>
    <w:rsid w:val="003F02A9"/>
    <w:rsid w:val="003F0483"/>
    <w:rsid w:val="003F2D9D"/>
    <w:rsid w:val="003F2F37"/>
    <w:rsid w:val="003F2FE2"/>
    <w:rsid w:val="003F397C"/>
    <w:rsid w:val="003F3C72"/>
    <w:rsid w:val="003F47B4"/>
    <w:rsid w:val="003F4C63"/>
    <w:rsid w:val="003F514E"/>
    <w:rsid w:val="003F7C28"/>
    <w:rsid w:val="00401373"/>
    <w:rsid w:val="00401453"/>
    <w:rsid w:val="004041A9"/>
    <w:rsid w:val="00404BDA"/>
    <w:rsid w:val="00404CC5"/>
    <w:rsid w:val="00404EA1"/>
    <w:rsid w:val="00405333"/>
    <w:rsid w:val="00406292"/>
    <w:rsid w:val="004068B7"/>
    <w:rsid w:val="00406A5F"/>
    <w:rsid w:val="00406FB4"/>
    <w:rsid w:val="00407961"/>
    <w:rsid w:val="004119FC"/>
    <w:rsid w:val="00412538"/>
    <w:rsid w:val="00412ACF"/>
    <w:rsid w:val="00412EF0"/>
    <w:rsid w:val="00413859"/>
    <w:rsid w:val="00413976"/>
    <w:rsid w:val="00413CD1"/>
    <w:rsid w:val="004152AF"/>
    <w:rsid w:val="00415B1E"/>
    <w:rsid w:val="0041687B"/>
    <w:rsid w:val="0041745D"/>
    <w:rsid w:val="00417508"/>
    <w:rsid w:val="00417558"/>
    <w:rsid w:val="0042019D"/>
    <w:rsid w:val="00421B0A"/>
    <w:rsid w:val="00423DDA"/>
    <w:rsid w:val="0042501A"/>
    <w:rsid w:val="00425353"/>
    <w:rsid w:val="00425E63"/>
    <w:rsid w:val="00426130"/>
    <w:rsid w:val="0042665F"/>
    <w:rsid w:val="00426F42"/>
    <w:rsid w:val="0042787F"/>
    <w:rsid w:val="00430529"/>
    <w:rsid w:val="00431D86"/>
    <w:rsid w:val="004339C2"/>
    <w:rsid w:val="004356E4"/>
    <w:rsid w:val="00435BA5"/>
    <w:rsid w:val="00436E68"/>
    <w:rsid w:val="00436EF9"/>
    <w:rsid w:val="0043731E"/>
    <w:rsid w:val="00437864"/>
    <w:rsid w:val="00441281"/>
    <w:rsid w:val="00441752"/>
    <w:rsid w:val="004419FB"/>
    <w:rsid w:val="00441F0C"/>
    <w:rsid w:val="0044242D"/>
    <w:rsid w:val="00443A29"/>
    <w:rsid w:val="00444097"/>
    <w:rsid w:val="00444363"/>
    <w:rsid w:val="004446CA"/>
    <w:rsid w:val="004447B6"/>
    <w:rsid w:val="00445929"/>
    <w:rsid w:val="0044641D"/>
    <w:rsid w:val="00447163"/>
    <w:rsid w:val="00447394"/>
    <w:rsid w:val="00450D38"/>
    <w:rsid w:val="004518A2"/>
    <w:rsid w:val="004532C3"/>
    <w:rsid w:val="004533A2"/>
    <w:rsid w:val="0045347D"/>
    <w:rsid w:val="00453B7E"/>
    <w:rsid w:val="004561EF"/>
    <w:rsid w:val="00457AF5"/>
    <w:rsid w:val="00457C23"/>
    <w:rsid w:val="004603CB"/>
    <w:rsid w:val="004609FA"/>
    <w:rsid w:val="004610FE"/>
    <w:rsid w:val="004625F4"/>
    <w:rsid w:val="00463DF0"/>
    <w:rsid w:val="00463EA9"/>
    <w:rsid w:val="00464650"/>
    <w:rsid w:val="0046470C"/>
    <w:rsid w:val="00464DAF"/>
    <w:rsid w:val="004657AB"/>
    <w:rsid w:val="00466625"/>
    <w:rsid w:val="00466A7A"/>
    <w:rsid w:val="004675A7"/>
    <w:rsid w:val="0047030D"/>
    <w:rsid w:val="00472531"/>
    <w:rsid w:val="0047383E"/>
    <w:rsid w:val="004741B9"/>
    <w:rsid w:val="004742D5"/>
    <w:rsid w:val="004768A1"/>
    <w:rsid w:val="00477560"/>
    <w:rsid w:val="0048050F"/>
    <w:rsid w:val="0048210A"/>
    <w:rsid w:val="00482B46"/>
    <w:rsid w:val="00484082"/>
    <w:rsid w:val="0048487F"/>
    <w:rsid w:val="00485E4B"/>
    <w:rsid w:val="004864B7"/>
    <w:rsid w:val="0048654D"/>
    <w:rsid w:val="00486935"/>
    <w:rsid w:val="00490ED8"/>
    <w:rsid w:val="004916E0"/>
    <w:rsid w:val="00491C1A"/>
    <w:rsid w:val="00494134"/>
    <w:rsid w:val="00495225"/>
    <w:rsid w:val="00496297"/>
    <w:rsid w:val="00496A9E"/>
    <w:rsid w:val="0049717C"/>
    <w:rsid w:val="00497461"/>
    <w:rsid w:val="004A15C5"/>
    <w:rsid w:val="004A1850"/>
    <w:rsid w:val="004A2A74"/>
    <w:rsid w:val="004A4518"/>
    <w:rsid w:val="004A541B"/>
    <w:rsid w:val="004A575D"/>
    <w:rsid w:val="004A5983"/>
    <w:rsid w:val="004A61BB"/>
    <w:rsid w:val="004A6F03"/>
    <w:rsid w:val="004B3D5B"/>
    <w:rsid w:val="004B494A"/>
    <w:rsid w:val="004B5848"/>
    <w:rsid w:val="004B64D6"/>
    <w:rsid w:val="004B6D41"/>
    <w:rsid w:val="004B7F90"/>
    <w:rsid w:val="004C0876"/>
    <w:rsid w:val="004C0C4B"/>
    <w:rsid w:val="004C1698"/>
    <w:rsid w:val="004C23A7"/>
    <w:rsid w:val="004C38B0"/>
    <w:rsid w:val="004C3D95"/>
    <w:rsid w:val="004C4357"/>
    <w:rsid w:val="004C4654"/>
    <w:rsid w:val="004C740E"/>
    <w:rsid w:val="004D0350"/>
    <w:rsid w:val="004D10E0"/>
    <w:rsid w:val="004D125C"/>
    <w:rsid w:val="004D1912"/>
    <w:rsid w:val="004D2A7D"/>
    <w:rsid w:val="004D4C49"/>
    <w:rsid w:val="004D5313"/>
    <w:rsid w:val="004D53D7"/>
    <w:rsid w:val="004E0144"/>
    <w:rsid w:val="004E0786"/>
    <w:rsid w:val="004E0CB1"/>
    <w:rsid w:val="004E12A8"/>
    <w:rsid w:val="004E1B46"/>
    <w:rsid w:val="004E1D27"/>
    <w:rsid w:val="004E3934"/>
    <w:rsid w:val="004E445E"/>
    <w:rsid w:val="004E61AA"/>
    <w:rsid w:val="004E62C7"/>
    <w:rsid w:val="004E6FC1"/>
    <w:rsid w:val="004E7375"/>
    <w:rsid w:val="004F0140"/>
    <w:rsid w:val="004F2E69"/>
    <w:rsid w:val="004F36C6"/>
    <w:rsid w:val="004F3D6C"/>
    <w:rsid w:val="004F3E2E"/>
    <w:rsid w:val="004F4EC6"/>
    <w:rsid w:val="004F5089"/>
    <w:rsid w:val="00504624"/>
    <w:rsid w:val="005069BC"/>
    <w:rsid w:val="005079E4"/>
    <w:rsid w:val="0051360B"/>
    <w:rsid w:val="00513D3A"/>
    <w:rsid w:val="00515471"/>
    <w:rsid w:val="00525B86"/>
    <w:rsid w:val="00526810"/>
    <w:rsid w:val="005276DB"/>
    <w:rsid w:val="00527E91"/>
    <w:rsid w:val="00530398"/>
    <w:rsid w:val="005305FB"/>
    <w:rsid w:val="005321A4"/>
    <w:rsid w:val="00533757"/>
    <w:rsid w:val="005339F5"/>
    <w:rsid w:val="00535687"/>
    <w:rsid w:val="0053599C"/>
    <w:rsid w:val="00535AD5"/>
    <w:rsid w:val="00540E2F"/>
    <w:rsid w:val="005417FA"/>
    <w:rsid w:val="005418DC"/>
    <w:rsid w:val="005441DA"/>
    <w:rsid w:val="00544433"/>
    <w:rsid w:val="005457BB"/>
    <w:rsid w:val="00545FAF"/>
    <w:rsid w:val="005462C4"/>
    <w:rsid w:val="00547469"/>
    <w:rsid w:val="0054752C"/>
    <w:rsid w:val="00547C8D"/>
    <w:rsid w:val="0055299B"/>
    <w:rsid w:val="00552F12"/>
    <w:rsid w:val="00554B13"/>
    <w:rsid w:val="00555D99"/>
    <w:rsid w:val="00555E92"/>
    <w:rsid w:val="00556A2B"/>
    <w:rsid w:val="00556F05"/>
    <w:rsid w:val="00557131"/>
    <w:rsid w:val="00557737"/>
    <w:rsid w:val="005578FA"/>
    <w:rsid w:val="00561594"/>
    <w:rsid w:val="00562DA2"/>
    <w:rsid w:val="0056301F"/>
    <w:rsid w:val="00564062"/>
    <w:rsid w:val="005666DF"/>
    <w:rsid w:val="00566E09"/>
    <w:rsid w:val="00567119"/>
    <w:rsid w:val="005678B6"/>
    <w:rsid w:val="005738B2"/>
    <w:rsid w:val="00574CF2"/>
    <w:rsid w:val="00575C3C"/>
    <w:rsid w:val="00575FA7"/>
    <w:rsid w:val="00576792"/>
    <w:rsid w:val="005775D9"/>
    <w:rsid w:val="0057770E"/>
    <w:rsid w:val="00577EB4"/>
    <w:rsid w:val="00581178"/>
    <w:rsid w:val="00581C06"/>
    <w:rsid w:val="005820F7"/>
    <w:rsid w:val="0058224F"/>
    <w:rsid w:val="005823D1"/>
    <w:rsid w:val="00582EB1"/>
    <w:rsid w:val="00583004"/>
    <w:rsid w:val="00583181"/>
    <w:rsid w:val="00584AE5"/>
    <w:rsid w:val="00585C23"/>
    <w:rsid w:val="005879D8"/>
    <w:rsid w:val="00587FA1"/>
    <w:rsid w:val="0059029A"/>
    <w:rsid w:val="00590D37"/>
    <w:rsid w:val="00592303"/>
    <w:rsid w:val="005943C0"/>
    <w:rsid w:val="00595CB9"/>
    <w:rsid w:val="00597803"/>
    <w:rsid w:val="005A156B"/>
    <w:rsid w:val="005A17D0"/>
    <w:rsid w:val="005A22EB"/>
    <w:rsid w:val="005A2CF0"/>
    <w:rsid w:val="005A3255"/>
    <w:rsid w:val="005A33E5"/>
    <w:rsid w:val="005A40C7"/>
    <w:rsid w:val="005A5787"/>
    <w:rsid w:val="005A5F96"/>
    <w:rsid w:val="005A7C42"/>
    <w:rsid w:val="005B0C89"/>
    <w:rsid w:val="005B1A40"/>
    <w:rsid w:val="005B1C7C"/>
    <w:rsid w:val="005B6996"/>
    <w:rsid w:val="005B73D7"/>
    <w:rsid w:val="005C04E6"/>
    <w:rsid w:val="005C0908"/>
    <w:rsid w:val="005C09D0"/>
    <w:rsid w:val="005C1205"/>
    <w:rsid w:val="005C6CA0"/>
    <w:rsid w:val="005C6D09"/>
    <w:rsid w:val="005D0874"/>
    <w:rsid w:val="005D1682"/>
    <w:rsid w:val="005D2006"/>
    <w:rsid w:val="005D2666"/>
    <w:rsid w:val="005E05A9"/>
    <w:rsid w:val="005E0C22"/>
    <w:rsid w:val="005E188D"/>
    <w:rsid w:val="005E23B1"/>
    <w:rsid w:val="005E448E"/>
    <w:rsid w:val="005E4832"/>
    <w:rsid w:val="005E5561"/>
    <w:rsid w:val="005E5864"/>
    <w:rsid w:val="005E68EA"/>
    <w:rsid w:val="005E7EC9"/>
    <w:rsid w:val="005F279B"/>
    <w:rsid w:val="005F29CE"/>
    <w:rsid w:val="005F3896"/>
    <w:rsid w:val="005F4DD9"/>
    <w:rsid w:val="005F4F3F"/>
    <w:rsid w:val="005F6139"/>
    <w:rsid w:val="005F6B58"/>
    <w:rsid w:val="00600BCB"/>
    <w:rsid w:val="006026B3"/>
    <w:rsid w:val="00607DEA"/>
    <w:rsid w:val="00610F51"/>
    <w:rsid w:val="00610F8A"/>
    <w:rsid w:val="00611DBF"/>
    <w:rsid w:val="006124FD"/>
    <w:rsid w:val="0061332D"/>
    <w:rsid w:val="00615201"/>
    <w:rsid w:val="00615247"/>
    <w:rsid w:val="0061552A"/>
    <w:rsid w:val="00617CD1"/>
    <w:rsid w:val="00620451"/>
    <w:rsid w:val="00621423"/>
    <w:rsid w:val="0062142C"/>
    <w:rsid w:val="00622FEC"/>
    <w:rsid w:val="00623D9F"/>
    <w:rsid w:val="006240B1"/>
    <w:rsid w:val="006254BF"/>
    <w:rsid w:val="006269FD"/>
    <w:rsid w:val="00633A6D"/>
    <w:rsid w:val="00633D96"/>
    <w:rsid w:val="00634646"/>
    <w:rsid w:val="00636431"/>
    <w:rsid w:val="00636B2F"/>
    <w:rsid w:val="00637308"/>
    <w:rsid w:val="0064190C"/>
    <w:rsid w:val="00645A47"/>
    <w:rsid w:val="0064665E"/>
    <w:rsid w:val="00646E5B"/>
    <w:rsid w:val="006471FD"/>
    <w:rsid w:val="00647507"/>
    <w:rsid w:val="006516A0"/>
    <w:rsid w:val="00652750"/>
    <w:rsid w:val="006536F4"/>
    <w:rsid w:val="00655A0D"/>
    <w:rsid w:val="00657C90"/>
    <w:rsid w:val="00660920"/>
    <w:rsid w:val="00661311"/>
    <w:rsid w:val="006617E5"/>
    <w:rsid w:val="00665200"/>
    <w:rsid w:val="006659FB"/>
    <w:rsid w:val="006675A1"/>
    <w:rsid w:val="006719E9"/>
    <w:rsid w:val="00672CD7"/>
    <w:rsid w:val="00672D5A"/>
    <w:rsid w:val="00673A3E"/>
    <w:rsid w:val="006740D9"/>
    <w:rsid w:val="00674386"/>
    <w:rsid w:val="006769D9"/>
    <w:rsid w:val="00677703"/>
    <w:rsid w:val="00677763"/>
    <w:rsid w:val="006808E0"/>
    <w:rsid w:val="00682306"/>
    <w:rsid w:val="0068266A"/>
    <w:rsid w:val="00684738"/>
    <w:rsid w:val="00685246"/>
    <w:rsid w:val="00685A47"/>
    <w:rsid w:val="00686E45"/>
    <w:rsid w:val="00687963"/>
    <w:rsid w:val="00687BE0"/>
    <w:rsid w:val="0069010F"/>
    <w:rsid w:val="00691394"/>
    <w:rsid w:val="00691991"/>
    <w:rsid w:val="00691DBF"/>
    <w:rsid w:val="0069296A"/>
    <w:rsid w:val="00692BC9"/>
    <w:rsid w:val="00692F5F"/>
    <w:rsid w:val="006936D2"/>
    <w:rsid w:val="006939F6"/>
    <w:rsid w:val="00697052"/>
    <w:rsid w:val="006A1A34"/>
    <w:rsid w:val="006A2263"/>
    <w:rsid w:val="006A41AA"/>
    <w:rsid w:val="006A6DDC"/>
    <w:rsid w:val="006A79C3"/>
    <w:rsid w:val="006B19CE"/>
    <w:rsid w:val="006B1BFE"/>
    <w:rsid w:val="006B3D30"/>
    <w:rsid w:val="006B4F1C"/>
    <w:rsid w:val="006B65D2"/>
    <w:rsid w:val="006B7EB1"/>
    <w:rsid w:val="006C0024"/>
    <w:rsid w:val="006C08ED"/>
    <w:rsid w:val="006C2A03"/>
    <w:rsid w:val="006C3147"/>
    <w:rsid w:val="006C4E3A"/>
    <w:rsid w:val="006C58E2"/>
    <w:rsid w:val="006C5D22"/>
    <w:rsid w:val="006C6079"/>
    <w:rsid w:val="006C622E"/>
    <w:rsid w:val="006D10A8"/>
    <w:rsid w:val="006D1151"/>
    <w:rsid w:val="006D1231"/>
    <w:rsid w:val="006D4505"/>
    <w:rsid w:val="006D50EC"/>
    <w:rsid w:val="006D5673"/>
    <w:rsid w:val="006D57DE"/>
    <w:rsid w:val="006E3C5B"/>
    <w:rsid w:val="006E44DA"/>
    <w:rsid w:val="006E5071"/>
    <w:rsid w:val="006E5408"/>
    <w:rsid w:val="006E582B"/>
    <w:rsid w:val="006E5980"/>
    <w:rsid w:val="006E6FFE"/>
    <w:rsid w:val="006E70C9"/>
    <w:rsid w:val="006F0FB5"/>
    <w:rsid w:val="006F2C2C"/>
    <w:rsid w:val="006F2F70"/>
    <w:rsid w:val="006F3112"/>
    <w:rsid w:val="006F3E3F"/>
    <w:rsid w:val="006F5508"/>
    <w:rsid w:val="006F721E"/>
    <w:rsid w:val="00700FAE"/>
    <w:rsid w:val="007019B9"/>
    <w:rsid w:val="00702EF6"/>
    <w:rsid w:val="00703239"/>
    <w:rsid w:val="00705D9D"/>
    <w:rsid w:val="00705E1D"/>
    <w:rsid w:val="00705F66"/>
    <w:rsid w:val="00707115"/>
    <w:rsid w:val="00710155"/>
    <w:rsid w:val="0071042F"/>
    <w:rsid w:val="00710BD5"/>
    <w:rsid w:val="00710D4B"/>
    <w:rsid w:val="00711C56"/>
    <w:rsid w:val="00714505"/>
    <w:rsid w:val="00716E92"/>
    <w:rsid w:val="00717F28"/>
    <w:rsid w:val="0072131E"/>
    <w:rsid w:val="0072248E"/>
    <w:rsid w:val="007232B9"/>
    <w:rsid w:val="00723482"/>
    <w:rsid w:val="00724A9D"/>
    <w:rsid w:val="00731091"/>
    <w:rsid w:val="007311DC"/>
    <w:rsid w:val="00731BBF"/>
    <w:rsid w:val="00734AC3"/>
    <w:rsid w:val="007353A9"/>
    <w:rsid w:val="00735992"/>
    <w:rsid w:val="007359A7"/>
    <w:rsid w:val="00736D70"/>
    <w:rsid w:val="00737130"/>
    <w:rsid w:val="00737E54"/>
    <w:rsid w:val="007404B0"/>
    <w:rsid w:val="00740B5A"/>
    <w:rsid w:val="00741FAC"/>
    <w:rsid w:val="00742A10"/>
    <w:rsid w:val="00743832"/>
    <w:rsid w:val="007440E5"/>
    <w:rsid w:val="007444CD"/>
    <w:rsid w:val="00745257"/>
    <w:rsid w:val="007466E3"/>
    <w:rsid w:val="00746976"/>
    <w:rsid w:val="0075020D"/>
    <w:rsid w:val="007514E2"/>
    <w:rsid w:val="007518B3"/>
    <w:rsid w:val="00754F20"/>
    <w:rsid w:val="007557FC"/>
    <w:rsid w:val="00756642"/>
    <w:rsid w:val="007566E2"/>
    <w:rsid w:val="00762E0B"/>
    <w:rsid w:val="0076406B"/>
    <w:rsid w:val="00765505"/>
    <w:rsid w:val="007661A1"/>
    <w:rsid w:val="00767FD0"/>
    <w:rsid w:val="007706EA"/>
    <w:rsid w:val="00772080"/>
    <w:rsid w:val="007723F2"/>
    <w:rsid w:val="00773F28"/>
    <w:rsid w:val="00777AE8"/>
    <w:rsid w:val="00780444"/>
    <w:rsid w:val="0078141B"/>
    <w:rsid w:val="0078223C"/>
    <w:rsid w:val="00782DE9"/>
    <w:rsid w:val="00783328"/>
    <w:rsid w:val="00783D82"/>
    <w:rsid w:val="00784985"/>
    <w:rsid w:val="00785A98"/>
    <w:rsid w:val="00785EB2"/>
    <w:rsid w:val="007919B8"/>
    <w:rsid w:val="00792A56"/>
    <w:rsid w:val="00793CD0"/>
    <w:rsid w:val="00793D97"/>
    <w:rsid w:val="0079435C"/>
    <w:rsid w:val="00794798"/>
    <w:rsid w:val="007966BA"/>
    <w:rsid w:val="007A0370"/>
    <w:rsid w:val="007A051A"/>
    <w:rsid w:val="007A1030"/>
    <w:rsid w:val="007A1090"/>
    <w:rsid w:val="007A34DF"/>
    <w:rsid w:val="007B0786"/>
    <w:rsid w:val="007B1350"/>
    <w:rsid w:val="007B24D2"/>
    <w:rsid w:val="007B3435"/>
    <w:rsid w:val="007B713A"/>
    <w:rsid w:val="007C0265"/>
    <w:rsid w:val="007C0ED9"/>
    <w:rsid w:val="007C1092"/>
    <w:rsid w:val="007C6AA9"/>
    <w:rsid w:val="007C6C4C"/>
    <w:rsid w:val="007C7E78"/>
    <w:rsid w:val="007D15B5"/>
    <w:rsid w:val="007D1FFA"/>
    <w:rsid w:val="007D232D"/>
    <w:rsid w:val="007D6749"/>
    <w:rsid w:val="007D79DD"/>
    <w:rsid w:val="007E011E"/>
    <w:rsid w:val="007E1E5B"/>
    <w:rsid w:val="007E24D5"/>
    <w:rsid w:val="007E25DC"/>
    <w:rsid w:val="007E4799"/>
    <w:rsid w:val="007E4841"/>
    <w:rsid w:val="007E491A"/>
    <w:rsid w:val="007E4A26"/>
    <w:rsid w:val="007E5384"/>
    <w:rsid w:val="007E5E5E"/>
    <w:rsid w:val="007E6428"/>
    <w:rsid w:val="007E70A8"/>
    <w:rsid w:val="007E7163"/>
    <w:rsid w:val="007F196C"/>
    <w:rsid w:val="007F221D"/>
    <w:rsid w:val="007F2BA3"/>
    <w:rsid w:val="007F2CA7"/>
    <w:rsid w:val="007F30FA"/>
    <w:rsid w:val="007F3CB3"/>
    <w:rsid w:val="007F62B4"/>
    <w:rsid w:val="007F7AFB"/>
    <w:rsid w:val="00800B1E"/>
    <w:rsid w:val="0080114D"/>
    <w:rsid w:val="00801C02"/>
    <w:rsid w:val="0080549C"/>
    <w:rsid w:val="00805BDD"/>
    <w:rsid w:val="008064CA"/>
    <w:rsid w:val="00806E13"/>
    <w:rsid w:val="00806E34"/>
    <w:rsid w:val="008078D3"/>
    <w:rsid w:val="00807B3A"/>
    <w:rsid w:val="00810459"/>
    <w:rsid w:val="00810D0E"/>
    <w:rsid w:val="00810EB7"/>
    <w:rsid w:val="00810EBC"/>
    <w:rsid w:val="008112DD"/>
    <w:rsid w:val="00812939"/>
    <w:rsid w:val="00812C38"/>
    <w:rsid w:val="00814BA9"/>
    <w:rsid w:val="0081575F"/>
    <w:rsid w:val="0081719B"/>
    <w:rsid w:val="00817C0B"/>
    <w:rsid w:val="00821E57"/>
    <w:rsid w:val="00824699"/>
    <w:rsid w:val="00826681"/>
    <w:rsid w:val="00826FF4"/>
    <w:rsid w:val="0083062F"/>
    <w:rsid w:val="00830AF3"/>
    <w:rsid w:val="008344BC"/>
    <w:rsid w:val="00835CF8"/>
    <w:rsid w:val="008406E0"/>
    <w:rsid w:val="0084212C"/>
    <w:rsid w:val="00844CF5"/>
    <w:rsid w:val="00845EE0"/>
    <w:rsid w:val="00846BB8"/>
    <w:rsid w:val="008477CA"/>
    <w:rsid w:val="00850BE7"/>
    <w:rsid w:val="00850D11"/>
    <w:rsid w:val="00851C2B"/>
    <w:rsid w:val="0085403D"/>
    <w:rsid w:val="00856071"/>
    <w:rsid w:val="008562FA"/>
    <w:rsid w:val="00856B9E"/>
    <w:rsid w:val="00857EE1"/>
    <w:rsid w:val="00862A52"/>
    <w:rsid w:val="00864770"/>
    <w:rsid w:val="0086756C"/>
    <w:rsid w:val="0087002E"/>
    <w:rsid w:val="00871F08"/>
    <w:rsid w:val="00875639"/>
    <w:rsid w:val="00875F25"/>
    <w:rsid w:val="008761AC"/>
    <w:rsid w:val="00877233"/>
    <w:rsid w:val="00880357"/>
    <w:rsid w:val="008811D0"/>
    <w:rsid w:val="00883472"/>
    <w:rsid w:val="00883535"/>
    <w:rsid w:val="008865C0"/>
    <w:rsid w:val="00887EEA"/>
    <w:rsid w:val="008903D3"/>
    <w:rsid w:val="00890BB2"/>
    <w:rsid w:val="008911C2"/>
    <w:rsid w:val="008923F1"/>
    <w:rsid w:val="008931E6"/>
    <w:rsid w:val="00896156"/>
    <w:rsid w:val="008A07C7"/>
    <w:rsid w:val="008A1F3D"/>
    <w:rsid w:val="008A29FF"/>
    <w:rsid w:val="008A4181"/>
    <w:rsid w:val="008A474A"/>
    <w:rsid w:val="008A690A"/>
    <w:rsid w:val="008B2DF2"/>
    <w:rsid w:val="008B63CF"/>
    <w:rsid w:val="008B79A0"/>
    <w:rsid w:val="008C1120"/>
    <w:rsid w:val="008C2A2C"/>
    <w:rsid w:val="008C4773"/>
    <w:rsid w:val="008C49DB"/>
    <w:rsid w:val="008C5284"/>
    <w:rsid w:val="008C5468"/>
    <w:rsid w:val="008C5902"/>
    <w:rsid w:val="008C6690"/>
    <w:rsid w:val="008C6BFE"/>
    <w:rsid w:val="008C7C07"/>
    <w:rsid w:val="008D0295"/>
    <w:rsid w:val="008D0757"/>
    <w:rsid w:val="008D1757"/>
    <w:rsid w:val="008D19B7"/>
    <w:rsid w:val="008D1D8A"/>
    <w:rsid w:val="008D505E"/>
    <w:rsid w:val="008D69D9"/>
    <w:rsid w:val="008D722F"/>
    <w:rsid w:val="008E0971"/>
    <w:rsid w:val="008E1251"/>
    <w:rsid w:val="008E12AC"/>
    <w:rsid w:val="008E2637"/>
    <w:rsid w:val="008E38A0"/>
    <w:rsid w:val="008E39C7"/>
    <w:rsid w:val="008E7BED"/>
    <w:rsid w:val="008F1BEC"/>
    <w:rsid w:val="008F3C3F"/>
    <w:rsid w:val="008F65F2"/>
    <w:rsid w:val="00901C4F"/>
    <w:rsid w:val="0090220F"/>
    <w:rsid w:val="00902905"/>
    <w:rsid w:val="00903A5E"/>
    <w:rsid w:val="0090616E"/>
    <w:rsid w:val="00906946"/>
    <w:rsid w:val="00906EC3"/>
    <w:rsid w:val="00910595"/>
    <w:rsid w:val="009132B7"/>
    <w:rsid w:val="00917E4B"/>
    <w:rsid w:val="00921447"/>
    <w:rsid w:val="00922BC4"/>
    <w:rsid w:val="0092362B"/>
    <w:rsid w:val="00924F24"/>
    <w:rsid w:val="00925718"/>
    <w:rsid w:val="00925EF7"/>
    <w:rsid w:val="0092671C"/>
    <w:rsid w:val="0092785F"/>
    <w:rsid w:val="00927949"/>
    <w:rsid w:val="00927AB0"/>
    <w:rsid w:val="00927C6B"/>
    <w:rsid w:val="00927C91"/>
    <w:rsid w:val="00932449"/>
    <w:rsid w:val="009329E0"/>
    <w:rsid w:val="0093512C"/>
    <w:rsid w:val="009355E1"/>
    <w:rsid w:val="0093623E"/>
    <w:rsid w:val="00940074"/>
    <w:rsid w:val="00941304"/>
    <w:rsid w:val="0094439D"/>
    <w:rsid w:val="0094442C"/>
    <w:rsid w:val="00944CB3"/>
    <w:rsid w:val="00945138"/>
    <w:rsid w:val="00945910"/>
    <w:rsid w:val="009465B0"/>
    <w:rsid w:val="00950A60"/>
    <w:rsid w:val="0095419D"/>
    <w:rsid w:val="009548CE"/>
    <w:rsid w:val="009553A8"/>
    <w:rsid w:val="00956EC3"/>
    <w:rsid w:val="0095701C"/>
    <w:rsid w:val="00962375"/>
    <w:rsid w:val="00963412"/>
    <w:rsid w:val="00964BEB"/>
    <w:rsid w:val="009659A8"/>
    <w:rsid w:val="0096645F"/>
    <w:rsid w:val="00971420"/>
    <w:rsid w:val="0097166F"/>
    <w:rsid w:val="00972517"/>
    <w:rsid w:val="0097325E"/>
    <w:rsid w:val="00973D06"/>
    <w:rsid w:val="00973D2E"/>
    <w:rsid w:val="00975FEF"/>
    <w:rsid w:val="00976495"/>
    <w:rsid w:val="00977BA6"/>
    <w:rsid w:val="00980379"/>
    <w:rsid w:val="009808DB"/>
    <w:rsid w:val="009815EC"/>
    <w:rsid w:val="00982A34"/>
    <w:rsid w:val="0098303D"/>
    <w:rsid w:val="0098321E"/>
    <w:rsid w:val="0098345A"/>
    <w:rsid w:val="00983777"/>
    <w:rsid w:val="00985A4B"/>
    <w:rsid w:val="00985B48"/>
    <w:rsid w:val="009862C1"/>
    <w:rsid w:val="009876E3"/>
    <w:rsid w:val="00990923"/>
    <w:rsid w:val="009912DA"/>
    <w:rsid w:val="009917A9"/>
    <w:rsid w:val="00992396"/>
    <w:rsid w:val="00992B5F"/>
    <w:rsid w:val="009945E7"/>
    <w:rsid w:val="00996471"/>
    <w:rsid w:val="009A1020"/>
    <w:rsid w:val="009A1449"/>
    <w:rsid w:val="009A2B0A"/>
    <w:rsid w:val="009A31B7"/>
    <w:rsid w:val="009A3A11"/>
    <w:rsid w:val="009A4E89"/>
    <w:rsid w:val="009A503D"/>
    <w:rsid w:val="009A5403"/>
    <w:rsid w:val="009A7F64"/>
    <w:rsid w:val="009B1904"/>
    <w:rsid w:val="009B20E4"/>
    <w:rsid w:val="009B2310"/>
    <w:rsid w:val="009B30C6"/>
    <w:rsid w:val="009B35BC"/>
    <w:rsid w:val="009B4674"/>
    <w:rsid w:val="009B4EAE"/>
    <w:rsid w:val="009C0A70"/>
    <w:rsid w:val="009C0D5D"/>
    <w:rsid w:val="009C31C9"/>
    <w:rsid w:val="009C59DE"/>
    <w:rsid w:val="009C5F3B"/>
    <w:rsid w:val="009C68EA"/>
    <w:rsid w:val="009C6C7C"/>
    <w:rsid w:val="009C7581"/>
    <w:rsid w:val="009D06B0"/>
    <w:rsid w:val="009D32BF"/>
    <w:rsid w:val="009D40A6"/>
    <w:rsid w:val="009D4550"/>
    <w:rsid w:val="009D4B74"/>
    <w:rsid w:val="009D55EE"/>
    <w:rsid w:val="009D596D"/>
    <w:rsid w:val="009D66E5"/>
    <w:rsid w:val="009D689D"/>
    <w:rsid w:val="009E0AA9"/>
    <w:rsid w:val="009E16A1"/>
    <w:rsid w:val="009E2665"/>
    <w:rsid w:val="009E658A"/>
    <w:rsid w:val="009E6E1B"/>
    <w:rsid w:val="009E777D"/>
    <w:rsid w:val="009F2012"/>
    <w:rsid w:val="009F3070"/>
    <w:rsid w:val="009F3706"/>
    <w:rsid w:val="009F3F5E"/>
    <w:rsid w:val="009F45E0"/>
    <w:rsid w:val="009F73FF"/>
    <w:rsid w:val="00A01847"/>
    <w:rsid w:val="00A01F7B"/>
    <w:rsid w:val="00A02B5D"/>
    <w:rsid w:val="00A04F42"/>
    <w:rsid w:val="00A06268"/>
    <w:rsid w:val="00A10ADC"/>
    <w:rsid w:val="00A13543"/>
    <w:rsid w:val="00A139F7"/>
    <w:rsid w:val="00A15A90"/>
    <w:rsid w:val="00A165A3"/>
    <w:rsid w:val="00A17507"/>
    <w:rsid w:val="00A20322"/>
    <w:rsid w:val="00A20CCB"/>
    <w:rsid w:val="00A21603"/>
    <w:rsid w:val="00A220FB"/>
    <w:rsid w:val="00A2436C"/>
    <w:rsid w:val="00A24F27"/>
    <w:rsid w:val="00A25411"/>
    <w:rsid w:val="00A25813"/>
    <w:rsid w:val="00A25D80"/>
    <w:rsid w:val="00A2600C"/>
    <w:rsid w:val="00A262B9"/>
    <w:rsid w:val="00A27378"/>
    <w:rsid w:val="00A27504"/>
    <w:rsid w:val="00A278E5"/>
    <w:rsid w:val="00A301F6"/>
    <w:rsid w:val="00A30837"/>
    <w:rsid w:val="00A30F18"/>
    <w:rsid w:val="00A31DE2"/>
    <w:rsid w:val="00A353A8"/>
    <w:rsid w:val="00A37524"/>
    <w:rsid w:val="00A405C7"/>
    <w:rsid w:val="00A414DA"/>
    <w:rsid w:val="00A41B6B"/>
    <w:rsid w:val="00A443BF"/>
    <w:rsid w:val="00A44429"/>
    <w:rsid w:val="00A45C12"/>
    <w:rsid w:val="00A4679A"/>
    <w:rsid w:val="00A467C6"/>
    <w:rsid w:val="00A46B82"/>
    <w:rsid w:val="00A46CDF"/>
    <w:rsid w:val="00A472FD"/>
    <w:rsid w:val="00A478B3"/>
    <w:rsid w:val="00A500B7"/>
    <w:rsid w:val="00A50CD3"/>
    <w:rsid w:val="00A535DC"/>
    <w:rsid w:val="00A53658"/>
    <w:rsid w:val="00A53AB2"/>
    <w:rsid w:val="00A5404C"/>
    <w:rsid w:val="00A561E5"/>
    <w:rsid w:val="00A567C4"/>
    <w:rsid w:val="00A57A5E"/>
    <w:rsid w:val="00A57B4B"/>
    <w:rsid w:val="00A600DF"/>
    <w:rsid w:val="00A603B2"/>
    <w:rsid w:val="00A636ED"/>
    <w:rsid w:val="00A6468A"/>
    <w:rsid w:val="00A64A23"/>
    <w:rsid w:val="00A64DD6"/>
    <w:rsid w:val="00A64F82"/>
    <w:rsid w:val="00A6598E"/>
    <w:rsid w:val="00A665F1"/>
    <w:rsid w:val="00A66D26"/>
    <w:rsid w:val="00A7001B"/>
    <w:rsid w:val="00A70721"/>
    <w:rsid w:val="00A72012"/>
    <w:rsid w:val="00A752B4"/>
    <w:rsid w:val="00A7758C"/>
    <w:rsid w:val="00A77673"/>
    <w:rsid w:val="00A82415"/>
    <w:rsid w:val="00A84719"/>
    <w:rsid w:val="00A849CB"/>
    <w:rsid w:val="00A85CD5"/>
    <w:rsid w:val="00A85F30"/>
    <w:rsid w:val="00A86981"/>
    <w:rsid w:val="00A90BE8"/>
    <w:rsid w:val="00A910DB"/>
    <w:rsid w:val="00A919C4"/>
    <w:rsid w:val="00A93319"/>
    <w:rsid w:val="00A93AD7"/>
    <w:rsid w:val="00A9474B"/>
    <w:rsid w:val="00A959E8"/>
    <w:rsid w:val="00A95EDE"/>
    <w:rsid w:val="00A96C17"/>
    <w:rsid w:val="00A97076"/>
    <w:rsid w:val="00AA5322"/>
    <w:rsid w:val="00AA5D52"/>
    <w:rsid w:val="00AA66E7"/>
    <w:rsid w:val="00AA7D1D"/>
    <w:rsid w:val="00AB1710"/>
    <w:rsid w:val="00AB2723"/>
    <w:rsid w:val="00AB3B6A"/>
    <w:rsid w:val="00AB3D2A"/>
    <w:rsid w:val="00AB409D"/>
    <w:rsid w:val="00AB4483"/>
    <w:rsid w:val="00AB5181"/>
    <w:rsid w:val="00AB519F"/>
    <w:rsid w:val="00AB530D"/>
    <w:rsid w:val="00AB69E1"/>
    <w:rsid w:val="00AB71FB"/>
    <w:rsid w:val="00AB7BA5"/>
    <w:rsid w:val="00AC088F"/>
    <w:rsid w:val="00AC2221"/>
    <w:rsid w:val="00AC258A"/>
    <w:rsid w:val="00AC274F"/>
    <w:rsid w:val="00AC427E"/>
    <w:rsid w:val="00AC45CC"/>
    <w:rsid w:val="00AC7095"/>
    <w:rsid w:val="00AC72D0"/>
    <w:rsid w:val="00AC74D7"/>
    <w:rsid w:val="00AC79CD"/>
    <w:rsid w:val="00AD0E7B"/>
    <w:rsid w:val="00AD13A6"/>
    <w:rsid w:val="00AD1EC6"/>
    <w:rsid w:val="00AD238C"/>
    <w:rsid w:val="00AD3146"/>
    <w:rsid w:val="00AD420C"/>
    <w:rsid w:val="00AD4285"/>
    <w:rsid w:val="00AD4433"/>
    <w:rsid w:val="00AD4745"/>
    <w:rsid w:val="00AD4D0C"/>
    <w:rsid w:val="00AD4DB5"/>
    <w:rsid w:val="00AE01DC"/>
    <w:rsid w:val="00AE0255"/>
    <w:rsid w:val="00AE09B0"/>
    <w:rsid w:val="00AE127F"/>
    <w:rsid w:val="00AE3612"/>
    <w:rsid w:val="00AE4DCD"/>
    <w:rsid w:val="00AE5E69"/>
    <w:rsid w:val="00AE6A56"/>
    <w:rsid w:val="00AE70F0"/>
    <w:rsid w:val="00AE76AF"/>
    <w:rsid w:val="00AF0422"/>
    <w:rsid w:val="00AF1AB7"/>
    <w:rsid w:val="00AF1D48"/>
    <w:rsid w:val="00AF311A"/>
    <w:rsid w:val="00AF38A6"/>
    <w:rsid w:val="00AF44FF"/>
    <w:rsid w:val="00AF5194"/>
    <w:rsid w:val="00AF5F6B"/>
    <w:rsid w:val="00AF69CE"/>
    <w:rsid w:val="00B00794"/>
    <w:rsid w:val="00B00EEE"/>
    <w:rsid w:val="00B0214D"/>
    <w:rsid w:val="00B0402D"/>
    <w:rsid w:val="00B04A06"/>
    <w:rsid w:val="00B04D57"/>
    <w:rsid w:val="00B05AB4"/>
    <w:rsid w:val="00B06A15"/>
    <w:rsid w:val="00B06A6B"/>
    <w:rsid w:val="00B07DCE"/>
    <w:rsid w:val="00B12B01"/>
    <w:rsid w:val="00B15275"/>
    <w:rsid w:val="00B1564A"/>
    <w:rsid w:val="00B15C9D"/>
    <w:rsid w:val="00B17921"/>
    <w:rsid w:val="00B2020C"/>
    <w:rsid w:val="00B20DC6"/>
    <w:rsid w:val="00B21206"/>
    <w:rsid w:val="00B2182D"/>
    <w:rsid w:val="00B2198A"/>
    <w:rsid w:val="00B22242"/>
    <w:rsid w:val="00B24B63"/>
    <w:rsid w:val="00B24C1C"/>
    <w:rsid w:val="00B25687"/>
    <w:rsid w:val="00B2687E"/>
    <w:rsid w:val="00B30B6E"/>
    <w:rsid w:val="00B31048"/>
    <w:rsid w:val="00B312BF"/>
    <w:rsid w:val="00B312FE"/>
    <w:rsid w:val="00B32414"/>
    <w:rsid w:val="00B3246E"/>
    <w:rsid w:val="00B326AF"/>
    <w:rsid w:val="00B32C52"/>
    <w:rsid w:val="00B35F57"/>
    <w:rsid w:val="00B364C5"/>
    <w:rsid w:val="00B3747E"/>
    <w:rsid w:val="00B412F6"/>
    <w:rsid w:val="00B41579"/>
    <w:rsid w:val="00B42E20"/>
    <w:rsid w:val="00B4476D"/>
    <w:rsid w:val="00B448E0"/>
    <w:rsid w:val="00B4565D"/>
    <w:rsid w:val="00B45BB6"/>
    <w:rsid w:val="00B4719E"/>
    <w:rsid w:val="00B50783"/>
    <w:rsid w:val="00B51015"/>
    <w:rsid w:val="00B515FE"/>
    <w:rsid w:val="00B528B9"/>
    <w:rsid w:val="00B52A81"/>
    <w:rsid w:val="00B536F7"/>
    <w:rsid w:val="00B549FA"/>
    <w:rsid w:val="00B54D1D"/>
    <w:rsid w:val="00B565D9"/>
    <w:rsid w:val="00B6085C"/>
    <w:rsid w:val="00B62262"/>
    <w:rsid w:val="00B63785"/>
    <w:rsid w:val="00B64367"/>
    <w:rsid w:val="00B644A0"/>
    <w:rsid w:val="00B65A25"/>
    <w:rsid w:val="00B741C2"/>
    <w:rsid w:val="00B746CA"/>
    <w:rsid w:val="00B765B6"/>
    <w:rsid w:val="00B7726B"/>
    <w:rsid w:val="00B81BF0"/>
    <w:rsid w:val="00B8224F"/>
    <w:rsid w:val="00B8236F"/>
    <w:rsid w:val="00B85772"/>
    <w:rsid w:val="00B869A4"/>
    <w:rsid w:val="00B87456"/>
    <w:rsid w:val="00B876FA"/>
    <w:rsid w:val="00B9068C"/>
    <w:rsid w:val="00B90B85"/>
    <w:rsid w:val="00B90CE3"/>
    <w:rsid w:val="00B91011"/>
    <w:rsid w:val="00B91333"/>
    <w:rsid w:val="00B9143B"/>
    <w:rsid w:val="00B9146D"/>
    <w:rsid w:val="00B92DB1"/>
    <w:rsid w:val="00B93F06"/>
    <w:rsid w:val="00B963A8"/>
    <w:rsid w:val="00B97671"/>
    <w:rsid w:val="00B97B5E"/>
    <w:rsid w:val="00BA0E7B"/>
    <w:rsid w:val="00BA3042"/>
    <w:rsid w:val="00BA3163"/>
    <w:rsid w:val="00BA3991"/>
    <w:rsid w:val="00BA474F"/>
    <w:rsid w:val="00BA50FC"/>
    <w:rsid w:val="00BA6697"/>
    <w:rsid w:val="00BB0866"/>
    <w:rsid w:val="00BB0B7B"/>
    <w:rsid w:val="00BB2556"/>
    <w:rsid w:val="00BB308C"/>
    <w:rsid w:val="00BB3AE3"/>
    <w:rsid w:val="00BB445A"/>
    <w:rsid w:val="00BB4D00"/>
    <w:rsid w:val="00BB5791"/>
    <w:rsid w:val="00BB5D7E"/>
    <w:rsid w:val="00BB5F25"/>
    <w:rsid w:val="00BB61C8"/>
    <w:rsid w:val="00BB654D"/>
    <w:rsid w:val="00BB7E00"/>
    <w:rsid w:val="00BC0E55"/>
    <w:rsid w:val="00BC1B99"/>
    <w:rsid w:val="00BC2A9F"/>
    <w:rsid w:val="00BC32D6"/>
    <w:rsid w:val="00BC6618"/>
    <w:rsid w:val="00BC6A13"/>
    <w:rsid w:val="00BD2D47"/>
    <w:rsid w:val="00BD2E78"/>
    <w:rsid w:val="00BD3C27"/>
    <w:rsid w:val="00BD3CC6"/>
    <w:rsid w:val="00BD3E1E"/>
    <w:rsid w:val="00BD413D"/>
    <w:rsid w:val="00BD5FE0"/>
    <w:rsid w:val="00BD6161"/>
    <w:rsid w:val="00BE1549"/>
    <w:rsid w:val="00BE1C5D"/>
    <w:rsid w:val="00BE1C7F"/>
    <w:rsid w:val="00BE1D12"/>
    <w:rsid w:val="00BE2B08"/>
    <w:rsid w:val="00BE2B26"/>
    <w:rsid w:val="00BE2C34"/>
    <w:rsid w:val="00BE303D"/>
    <w:rsid w:val="00BE31CD"/>
    <w:rsid w:val="00BE339B"/>
    <w:rsid w:val="00BE36E5"/>
    <w:rsid w:val="00BE5DDD"/>
    <w:rsid w:val="00BE6463"/>
    <w:rsid w:val="00BE7230"/>
    <w:rsid w:val="00BF1926"/>
    <w:rsid w:val="00BF249D"/>
    <w:rsid w:val="00BF39E2"/>
    <w:rsid w:val="00BF3D84"/>
    <w:rsid w:val="00BF4402"/>
    <w:rsid w:val="00BF4437"/>
    <w:rsid w:val="00BF49AB"/>
    <w:rsid w:val="00BF5F5B"/>
    <w:rsid w:val="00BF6DA1"/>
    <w:rsid w:val="00C03AC7"/>
    <w:rsid w:val="00C04818"/>
    <w:rsid w:val="00C04A40"/>
    <w:rsid w:val="00C04ED5"/>
    <w:rsid w:val="00C050C7"/>
    <w:rsid w:val="00C0684D"/>
    <w:rsid w:val="00C06DC0"/>
    <w:rsid w:val="00C07FC8"/>
    <w:rsid w:val="00C1191A"/>
    <w:rsid w:val="00C11B19"/>
    <w:rsid w:val="00C126DF"/>
    <w:rsid w:val="00C1352E"/>
    <w:rsid w:val="00C13A9A"/>
    <w:rsid w:val="00C13DBC"/>
    <w:rsid w:val="00C14DAF"/>
    <w:rsid w:val="00C1631C"/>
    <w:rsid w:val="00C17218"/>
    <w:rsid w:val="00C20B80"/>
    <w:rsid w:val="00C21E09"/>
    <w:rsid w:val="00C23022"/>
    <w:rsid w:val="00C2496E"/>
    <w:rsid w:val="00C24CEE"/>
    <w:rsid w:val="00C25976"/>
    <w:rsid w:val="00C25AA0"/>
    <w:rsid w:val="00C2716A"/>
    <w:rsid w:val="00C307AB"/>
    <w:rsid w:val="00C30E81"/>
    <w:rsid w:val="00C32DB6"/>
    <w:rsid w:val="00C33C8D"/>
    <w:rsid w:val="00C3411C"/>
    <w:rsid w:val="00C3580C"/>
    <w:rsid w:val="00C36919"/>
    <w:rsid w:val="00C40024"/>
    <w:rsid w:val="00C461E2"/>
    <w:rsid w:val="00C46882"/>
    <w:rsid w:val="00C47D72"/>
    <w:rsid w:val="00C50774"/>
    <w:rsid w:val="00C50DF0"/>
    <w:rsid w:val="00C5162E"/>
    <w:rsid w:val="00C51704"/>
    <w:rsid w:val="00C5320A"/>
    <w:rsid w:val="00C53C49"/>
    <w:rsid w:val="00C55671"/>
    <w:rsid w:val="00C558DC"/>
    <w:rsid w:val="00C559D1"/>
    <w:rsid w:val="00C6047B"/>
    <w:rsid w:val="00C61460"/>
    <w:rsid w:val="00C629B6"/>
    <w:rsid w:val="00C63E48"/>
    <w:rsid w:val="00C65BDB"/>
    <w:rsid w:val="00C65EAA"/>
    <w:rsid w:val="00C65FF9"/>
    <w:rsid w:val="00C717A9"/>
    <w:rsid w:val="00C741E4"/>
    <w:rsid w:val="00C750D8"/>
    <w:rsid w:val="00C76526"/>
    <w:rsid w:val="00C81ED7"/>
    <w:rsid w:val="00C87EB2"/>
    <w:rsid w:val="00C91A20"/>
    <w:rsid w:val="00C92CCD"/>
    <w:rsid w:val="00C932A1"/>
    <w:rsid w:val="00C932AF"/>
    <w:rsid w:val="00C9393A"/>
    <w:rsid w:val="00C94434"/>
    <w:rsid w:val="00C94B4C"/>
    <w:rsid w:val="00C95516"/>
    <w:rsid w:val="00C96754"/>
    <w:rsid w:val="00CA11E8"/>
    <w:rsid w:val="00CA1521"/>
    <w:rsid w:val="00CA378B"/>
    <w:rsid w:val="00CA4F63"/>
    <w:rsid w:val="00CB0E00"/>
    <w:rsid w:val="00CB0E49"/>
    <w:rsid w:val="00CB2A76"/>
    <w:rsid w:val="00CB3D95"/>
    <w:rsid w:val="00CB4913"/>
    <w:rsid w:val="00CB4F77"/>
    <w:rsid w:val="00CB505D"/>
    <w:rsid w:val="00CB5544"/>
    <w:rsid w:val="00CB7806"/>
    <w:rsid w:val="00CC00F7"/>
    <w:rsid w:val="00CC0212"/>
    <w:rsid w:val="00CC0AEA"/>
    <w:rsid w:val="00CC1363"/>
    <w:rsid w:val="00CC342C"/>
    <w:rsid w:val="00CC343E"/>
    <w:rsid w:val="00CC36D3"/>
    <w:rsid w:val="00CC43EB"/>
    <w:rsid w:val="00CC4FC1"/>
    <w:rsid w:val="00CC5120"/>
    <w:rsid w:val="00CC541D"/>
    <w:rsid w:val="00CC5AE0"/>
    <w:rsid w:val="00CC7BBF"/>
    <w:rsid w:val="00CD111E"/>
    <w:rsid w:val="00CD1AE8"/>
    <w:rsid w:val="00CD44A1"/>
    <w:rsid w:val="00CD450F"/>
    <w:rsid w:val="00CD5F9C"/>
    <w:rsid w:val="00CD6108"/>
    <w:rsid w:val="00CD6E8C"/>
    <w:rsid w:val="00CE321E"/>
    <w:rsid w:val="00CE3394"/>
    <w:rsid w:val="00CE54A0"/>
    <w:rsid w:val="00CE5687"/>
    <w:rsid w:val="00CF0742"/>
    <w:rsid w:val="00CF480B"/>
    <w:rsid w:val="00CF6AFA"/>
    <w:rsid w:val="00D02FB3"/>
    <w:rsid w:val="00D034DD"/>
    <w:rsid w:val="00D03A02"/>
    <w:rsid w:val="00D06D2E"/>
    <w:rsid w:val="00D070FC"/>
    <w:rsid w:val="00D10194"/>
    <w:rsid w:val="00D102EE"/>
    <w:rsid w:val="00D10BA4"/>
    <w:rsid w:val="00D11CA7"/>
    <w:rsid w:val="00D123B9"/>
    <w:rsid w:val="00D12BA4"/>
    <w:rsid w:val="00D15A3A"/>
    <w:rsid w:val="00D16E74"/>
    <w:rsid w:val="00D17600"/>
    <w:rsid w:val="00D17CFE"/>
    <w:rsid w:val="00D24D65"/>
    <w:rsid w:val="00D24F36"/>
    <w:rsid w:val="00D2686C"/>
    <w:rsid w:val="00D26D70"/>
    <w:rsid w:val="00D27782"/>
    <w:rsid w:val="00D31758"/>
    <w:rsid w:val="00D32209"/>
    <w:rsid w:val="00D363AD"/>
    <w:rsid w:val="00D3759C"/>
    <w:rsid w:val="00D4013E"/>
    <w:rsid w:val="00D40213"/>
    <w:rsid w:val="00D414F6"/>
    <w:rsid w:val="00D41B48"/>
    <w:rsid w:val="00D42250"/>
    <w:rsid w:val="00D44CEA"/>
    <w:rsid w:val="00D51DBB"/>
    <w:rsid w:val="00D52472"/>
    <w:rsid w:val="00D55D10"/>
    <w:rsid w:val="00D60585"/>
    <w:rsid w:val="00D60611"/>
    <w:rsid w:val="00D60C90"/>
    <w:rsid w:val="00D61A26"/>
    <w:rsid w:val="00D6251E"/>
    <w:rsid w:val="00D63F78"/>
    <w:rsid w:val="00D643AB"/>
    <w:rsid w:val="00D671F9"/>
    <w:rsid w:val="00D67EAC"/>
    <w:rsid w:val="00D714D3"/>
    <w:rsid w:val="00D720B5"/>
    <w:rsid w:val="00D736D4"/>
    <w:rsid w:val="00D73AF3"/>
    <w:rsid w:val="00D75234"/>
    <w:rsid w:val="00D77F2F"/>
    <w:rsid w:val="00D80318"/>
    <w:rsid w:val="00D82B4A"/>
    <w:rsid w:val="00D83A31"/>
    <w:rsid w:val="00D840AF"/>
    <w:rsid w:val="00D8600F"/>
    <w:rsid w:val="00D8685B"/>
    <w:rsid w:val="00D92FF9"/>
    <w:rsid w:val="00D938E4"/>
    <w:rsid w:val="00D95509"/>
    <w:rsid w:val="00D956DA"/>
    <w:rsid w:val="00D96397"/>
    <w:rsid w:val="00D9710E"/>
    <w:rsid w:val="00DA0127"/>
    <w:rsid w:val="00DA0B9D"/>
    <w:rsid w:val="00DA103E"/>
    <w:rsid w:val="00DA14BC"/>
    <w:rsid w:val="00DA1E1D"/>
    <w:rsid w:val="00DA21B1"/>
    <w:rsid w:val="00DA28D1"/>
    <w:rsid w:val="00DA3761"/>
    <w:rsid w:val="00DA3DFC"/>
    <w:rsid w:val="00DA41F6"/>
    <w:rsid w:val="00DA4C47"/>
    <w:rsid w:val="00DA66A5"/>
    <w:rsid w:val="00DA6DA4"/>
    <w:rsid w:val="00DB0DED"/>
    <w:rsid w:val="00DB1669"/>
    <w:rsid w:val="00DB2D53"/>
    <w:rsid w:val="00DB5696"/>
    <w:rsid w:val="00DB5B3B"/>
    <w:rsid w:val="00DB5FF3"/>
    <w:rsid w:val="00DB704E"/>
    <w:rsid w:val="00DB7219"/>
    <w:rsid w:val="00DB73C6"/>
    <w:rsid w:val="00DC3B42"/>
    <w:rsid w:val="00DC43A6"/>
    <w:rsid w:val="00DC7E98"/>
    <w:rsid w:val="00DD00D0"/>
    <w:rsid w:val="00DD03F4"/>
    <w:rsid w:val="00DD0B10"/>
    <w:rsid w:val="00DD1593"/>
    <w:rsid w:val="00DD26E8"/>
    <w:rsid w:val="00DD4960"/>
    <w:rsid w:val="00DD49FD"/>
    <w:rsid w:val="00DD6F20"/>
    <w:rsid w:val="00DD771C"/>
    <w:rsid w:val="00DD7ABD"/>
    <w:rsid w:val="00DD7BA0"/>
    <w:rsid w:val="00DE107E"/>
    <w:rsid w:val="00DE110D"/>
    <w:rsid w:val="00DE2442"/>
    <w:rsid w:val="00DE4A67"/>
    <w:rsid w:val="00DE6952"/>
    <w:rsid w:val="00DE6BA0"/>
    <w:rsid w:val="00DE7D8F"/>
    <w:rsid w:val="00DE7EB7"/>
    <w:rsid w:val="00DF064D"/>
    <w:rsid w:val="00DF0AF4"/>
    <w:rsid w:val="00DF18A3"/>
    <w:rsid w:val="00DF2BB1"/>
    <w:rsid w:val="00DF41D5"/>
    <w:rsid w:val="00DF51C1"/>
    <w:rsid w:val="00DF53FE"/>
    <w:rsid w:val="00DF5C16"/>
    <w:rsid w:val="00DF7597"/>
    <w:rsid w:val="00DF782C"/>
    <w:rsid w:val="00E03E9C"/>
    <w:rsid w:val="00E055DE"/>
    <w:rsid w:val="00E0709A"/>
    <w:rsid w:val="00E0771C"/>
    <w:rsid w:val="00E100A6"/>
    <w:rsid w:val="00E10F3A"/>
    <w:rsid w:val="00E1133C"/>
    <w:rsid w:val="00E11F24"/>
    <w:rsid w:val="00E120F3"/>
    <w:rsid w:val="00E125D6"/>
    <w:rsid w:val="00E12FDF"/>
    <w:rsid w:val="00E14079"/>
    <w:rsid w:val="00E140DF"/>
    <w:rsid w:val="00E14153"/>
    <w:rsid w:val="00E2016D"/>
    <w:rsid w:val="00E20713"/>
    <w:rsid w:val="00E20E24"/>
    <w:rsid w:val="00E217BC"/>
    <w:rsid w:val="00E2268A"/>
    <w:rsid w:val="00E22AF6"/>
    <w:rsid w:val="00E234D0"/>
    <w:rsid w:val="00E24366"/>
    <w:rsid w:val="00E24876"/>
    <w:rsid w:val="00E24ED5"/>
    <w:rsid w:val="00E25A78"/>
    <w:rsid w:val="00E25C4D"/>
    <w:rsid w:val="00E25C9D"/>
    <w:rsid w:val="00E25D3B"/>
    <w:rsid w:val="00E25E4B"/>
    <w:rsid w:val="00E27B0C"/>
    <w:rsid w:val="00E301B3"/>
    <w:rsid w:val="00E3230C"/>
    <w:rsid w:val="00E32C7B"/>
    <w:rsid w:val="00E33B1C"/>
    <w:rsid w:val="00E34126"/>
    <w:rsid w:val="00E34F6E"/>
    <w:rsid w:val="00E34FFE"/>
    <w:rsid w:val="00E35BDA"/>
    <w:rsid w:val="00E37DDB"/>
    <w:rsid w:val="00E37F86"/>
    <w:rsid w:val="00E44560"/>
    <w:rsid w:val="00E4564A"/>
    <w:rsid w:val="00E4682B"/>
    <w:rsid w:val="00E46A28"/>
    <w:rsid w:val="00E47C8E"/>
    <w:rsid w:val="00E523C9"/>
    <w:rsid w:val="00E52E34"/>
    <w:rsid w:val="00E53F0E"/>
    <w:rsid w:val="00E56332"/>
    <w:rsid w:val="00E56C4B"/>
    <w:rsid w:val="00E6070E"/>
    <w:rsid w:val="00E62D63"/>
    <w:rsid w:val="00E63960"/>
    <w:rsid w:val="00E63F23"/>
    <w:rsid w:val="00E65294"/>
    <w:rsid w:val="00E65759"/>
    <w:rsid w:val="00E65869"/>
    <w:rsid w:val="00E674A2"/>
    <w:rsid w:val="00E73C99"/>
    <w:rsid w:val="00E75270"/>
    <w:rsid w:val="00E753D1"/>
    <w:rsid w:val="00E75FA1"/>
    <w:rsid w:val="00E769A0"/>
    <w:rsid w:val="00E77B9F"/>
    <w:rsid w:val="00E8121E"/>
    <w:rsid w:val="00E82EBC"/>
    <w:rsid w:val="00E833FE"/>
    <w:rsid w:val="00E83480"/>
    <w:rsid w:val="00E83C55"/>
    <w:rsid w:val="00E8640B"/>
    <w:rsid w:val="00E91482"/>
    <w:rsid w:val="00E92501"/>
    <w:rsid w:val="00E9304F"/>
    <w:rsid w:val="00E950E5"/>
    <w:rsid w:val="00E95721"/>
    <w:rsid w:val="00EA119F"/>
    <w:rsid w:val="00EA1C88"/>
    <w:rsid w:val="00EA3690"/>
    <w:rsid w:val="00EA433F"/>
    <w:rsid w:val="00EA51EB"/>
    <w:rsid w:val="00EA5791"/>
    <w:rsid w:val="00EA5C33"/>
    <w:rsid w:val="00EA6DD0"/>
    <w:rsid w:val="00EB1767"/>
    <w:rsid w:val="00EB1CC0"/>
    <w:rsid w:val="00EB25F6"/>
    <w:rsid w:val="00EB25F7"/>
    <w:rsid w:val="00EB3A43"/>
    <w:rsid w:val="00EB3CA7"/>
    <w:rsid w:val="00EB43CE"/>
    <w:rsid w:val="00EB4DBE"/>
    <w:rsid w:val="00EB6786"/>
    <w:rsid w:val="00EC058A"/>
    <w:rsid w:val="00EC2EDA"/>
    <w:rsid w:val="00EC4626"/>
    <w:rsid w:val="00EC5C3A"/>
    <w:rsid w:val="00EC6E33"/>
    <w:rsid w:val="00ED0CC1"/>
    <w:rsid w:val="00ED14D1"/>
    <w:rsid w:val="00ED16EB"/>
    <w:rsid w:val="00ED2CF2"/>
    <w:rsid w:val="00ED5793"/>
    <w:rsid w:val="00ED5F84"/>
    <w:rsid w:val="00ED6072"/>
    <w:rsid w:val="00ED64A8"/>
    <w:rsid w:val="00ED6CCD"/>
    <w:rsid w:val="00ED75C0"/>
    <w:rsid w:val="00EE00E2"/>
    <w:rsid w:val="00EE0E35"/>
    <w:rsid w:val="00EE13BA"/>
    <w:rsid w:val="00EE216E"/>
    <w:rsid w:val="00EE4066"/>
    <w:rsid w:val="00EE4A95"/>
    <w:rsid w:val="00EE5A54"/>
    <w:rsid w:val="00EF0A9A"/>
    <w:rsid w:val="00EF3E1C"/>
    <w:rsid w:val="00EF5165"/>
    <w:rsid w:val="00EF62B6"/>
    <w:rsid w:val="00F00AE2"/>
    <w:rsid w:val="00F0286B"/>
    <w:rsid w:val="00F02A2F"/>
    <w:rsid w:val="00F06120"/>
    <w:rsid w:val="00F07F31"/>
    <w:rsid w:val="00F1015A"/>
    <w:rsid w:val="00F123BF"/>
    <w:rsid w:val="00F1396B"/>
    <w:rsid w:val="00F13B21"/>
    <w:rsid w:val="00F14A47"/>
    <w:rsid w:val="00F16594"/>
    <w:rsid w:val="00F166C2"/>
    <w:rsid w:val="00F20451"/>
    <w:rsid w:val="00F210EA"/>
    <w:rsid w:val="00F23EFA"/>
    <w:rsid w:val="00F273A7"/>
    <w:rsid w:val="00F27698"/>
    <w:rsid w:val="00F326FA"/>
    <w:rsid w:val="00F3348A"/>
    <w:rsid w:val="00F3431E"/>
    <w:rsid w:val="00F3476D"/>
    <w:rsid w:val="00F3486F"/>
    <w:rsid w:val="00F4028E"/>
    <w:rsid w:val="00F41B41"/>
    <w:rsid w:val="00F42C90"/>
    <w:rsid w:val="00F442CE"/>
    <w:rsid w:val="00F45198"/>
    <w:rsid w:val="00F45307"/>
    <w:rsid w:val="00F45979"/>
    <w:rsid w:val="00F45C53"/>
    <w:rsid w:val="00F46617"/>
    <w:rsid w:val="00F47272"/>
    <w:rsid w:val="00F47B64"/>
    <w:rsid w:val="00F47DDB"/>
    <w:rsid w:val="00F50F64"/>
    <w:rsid w:val="00F533D5"/>
    <w:rsid w:val="00F545A3"/>
    <w:rsid w:val="00F547F8"/>
    <w:rsid w:val="00F555EB"/>
    <w:rsid w:val="00F56E62"/>
    <w:rsid w:val="00F57ABA"/>
    <w:rsid w:val="00F61AF3"/>
    <w:rsid w:val="00F61C03"/>
    <w:rsid w:val="00F623B7"/>
    <w:rsid w:val="00F649D3"/>
    <w:rsid w:val="00F64B4C"/>
    <w:rsid w:val="00F65993"/>
    <w:rsid w:val="00F6734D"/>
    <w:rsid w:val="00F67C3B"/>
    <w:rsid w:val="00F73816"/>
    <w:rsid w:val="00F7790C"/>
    <w:rsid w:val="00F80353"/>
    <w:rsid w:val="00F80498"/>
    <w:rsid w:val="00F81569"/>
    <w:rsid w:val="00F816DC"/>
    <w:rsid w:val="00F81AED"/>
    <w:rsid w:val="00F83A70"/>
    <w:rsid w:val="00F84624"/>
    <w:rsid w:val="00F85B53"/>
    <w:rsid w:val="00F878E9"/>
    <w:rsid w:val="00F910DA"/>
    <w:rsid w:val="00F94F64"/>
    <w:rsid w:val="00F9522B"/>
    <w:rsid w:val="00F97D07"/>
    <w:rsid w:val="00FA25AA"/>
    <w:rsid w:val="00FA41A9"/>
    <w:rsid w:val="00FA4660"/>
    <w:rsid w:val="00FA50AF"/>
    <w:rsid w:val="00FA5C5E"/>
    <w:rsid w:val="00FA6BD9"/>
    <w:rsid w:val="00FA71D7"/>
    <w:rsid w:val="00FB06F9"/>
    <w:rsid w:val="00FB0BE9"/>
    <w:rsid w:val="00FB1CCD"/>
    <w:rsid w:val="00FB1F16"/>
    <w:rsid w:val="00FB1F51"/>
    <w:rsid w:val="00FB20B8"/>
    <w:rsid w:val="00FB3412"/>
    <w:rsid w:val="00FB3A14"/>
    <w:rsid w:val="00FB4A6C"/>
    <w:rsid w:val="00FB4CD9"/>
    <w:rsid w:val="00FB6517"/>
    <w:rsid w:val="00FC0907"/>
    <w:rsid w:val="00FC2BA0"/>
    <w:rsid w:val="00FC458C"/>
    <w:rsid w:val="00FC60B6"/>
    <w:rsid w:val="00FC6CF5"/>
    <w:rsid w:val="00FC7234"/>
    <w:rsid w:val="00FC7C98"/>
    <w:rsid w:val="00FD0D0E"/>
    <w:rsid w:val="00FD0DB8"/>
    <w:rsid w:val="00FD10FC"/>
    <w:rsid w:val="00FD30CF"/>
    <w:rsid w:val="00FD53B6"/>
    <w:rsid w:val="00FD5584"/>
    <w:rsid w:val="00FD6507"/>
    <w:rsid w:val="00FD7552"/>
    <w:rsid w:val="00FD7627"/>
    <w:rsid w:val="00FD79EF"/>
    <w:rsid w:val="00FE016C"/>
    <w:rsid w:val="00FE131D"/>
    <w:rsid w:val="00FE14E4"/>
    <w:rsid w:val="00FE1C51"/>
    <w:rsid w:val="00FE2192"/>
    <w:rsid w:val="00FE4A96"/>
    <w:rsid w:val="00FE4B15"/>
    <w:rsid w:val="00FE799C"/>
    <w:rsid w:val="00FF0C12"/>
    <w:rsid w:val="00FF0C89"/>
    <w:rsid w:val="00FF1159"/>
    <w:rsid w:val="00FF17BD"/>
    <w:rsid w:val="00FF1BD2"/>
    <w:rsid w:val="00FF4266"/>
    <w:rsid w:val="00FF5D25"/>
    <w:rsid w:val="00FF60A4"/>
    <w:rsid w:val="00FF77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A98"/>
    <w:pPr>
      <w:ind w:firstLine="720"/>
      <w:jc w:val="both"/>
    </w:pPr>
    <w:rPr>
      <w:rFonts w:cs="Calibri"/>
      <w:lang w:eastAsia="en-US"/>
    </w:rPr>
  </w:style>
  <w:style w:type="paragraph" w:styleId="Heading1">
    <w:name w:val="heading 1"/>
    <w:basedOn w:val="Normal"/>
    <w:next w:val="Normal"/>
    <w:link w:val="Heading1Char"/>
    <w:uiPriority w:val="99"/>
    <w:qFormat/>
    <w:rsid w:val="00D55D10"/>
    <w:pPr>
      <w:keepNext/>
      <w:tabs>
        <w:tab w:val="num" w:pos="432"/>
      </w:tabs>
      <w:suppressAutoHyphens/>
      <w:ind w:left="432" w:hanging="432"/>
      <w:jc w:val="center"/>
      <w:outlineLvl w:val="0"/>
    </w:pPr>
    <w:rPr>
      <w:rFonts w:ascii="Cambria" w:hAnsi="Cambria" w:cs="Cambria"/>
      <w:b/>
      <w:bCs/>
      <w:kern w:val="32"/>
      <w:sz w:val="32"/>
      <w:szCs w:val="32"/>
    </w:rPr>
  </w:style>
  <w:style w:type="paragraph" w:styleId="Heading4">
    <w:name w:val="heading 4"/>
    <w:basedOn w:val="Normal"/>
    <w:next w:val="Normal"/>
    <w:link w:val="Heading4Char"/>
    <w:uiPriority w:val="99"/>
    <w:qFormat/>
    <w:rsid w:val="00D55D10"/>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7DA9"/>
    <w:rPr>
      <w:rFonts w:ascii="Cambria" w:hAnsi="Cambria" w:cs="Cambria"/>
      <w:b/>
      <w:bCs/>
      <w:kern w:val="32"/>
      <w:sz w:val="32"/>
      <w:szCs w:val="32"/>
      <w:lang w:eastAsia="en-US"/>
    </w:rPr>
  </w:style>
  <w:style w:type="character" w:customStyle="1" w:styleId="Heading4Char">
    <w:name w:val="Heading 4 Char"/>
    <w:basedOn w:val="DefaultParagraphFont"/>
    <w:link w:val="Heading4"/>
    <w:uiPriority w:val="99"/>
    <w:semiHidden/>
    <w:locked/>
    <w:rsid w:val="00137DA9"/>
    <w:rPr>
      <w:rFonts w:ascii="Calibri" w:hAnsi="Calibri" w:cs="Calibri"/>
      <w:b/>
      <w:bCs/>
      <w:sz w:val="28"/>
      <w:szCs w:val="28"/>
      <w:lang w:eastAsia="en-US"/>
    </w:rPr>
  </w:style>
  <w:style w:type="paragraph" w:styleId="BalloonText">
    <w:name w:val="Balloon Text"/>
    <w:basedOn w:val="Normal"/>
    <w:link w:val="BalloonTextChar"/>
    <w:uiPriority w:val="99"/>
    <w:semiHidden/>
    <w:rsid w:val="00041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1795"/>
    <w:rPr>
      <w:rFonts w:ascii="Tahoma" w:hAnsi="Tahoma" w:cs="Tahoma"/>
      <w:sz w:val="16"/>
      <w:szCs w:val="16"/>
      <w:lang w:eastAsia="en-US"/>
    </w:rPr>
  </w:style>
  <w:style w:type="paragraph" w:customStyle="1" w:styleId="ConsPlusNormal">
    <w:name w:val="ConsPlusNormal"/>
    <w:uiPriority w:val="99"/>
    <w:rsid w:val="00D102EE"/>
    <w:pPr>
      <w:autoSpaceDE w:val="0"/>
      <w:autoSpaceDN w:val="0"/>
      <w:adjustRightInd w:val="0"/>
    </w:pPr>
    <w:rPr>
      <w:rFonts w:ascii="Arial" w:hAnsi="Arial" w:cs="Arial"/>
      <w:sz w:val="20"/>
      <w:szCs w:val="20"/>
    </w:rPr>
  </w:style>
  <w:style w:type="paragraph" w:styleId="Header">
    <w:name w:val="header"/>
    <w:basedOn w:val="Normal"/>
    <w:link w:val="HeaderChar"/>
    <w:uiPriority w:val="99"/>
    <w:rsid w:val="00A57B4B"/>
    <w:pPr>
      <w:tabs>
        <w:tab w:val="center" w:pos="4677"/>
        <w:tab w:val="right" w:pos="9355"/>
      </w:tabs>
    </w:pPr>
  </w:style>
  <w:style w:type="character" w:customStyle="1" w:styleId="HeaderChar">
    <w:name w:val="Header Char"/>
    <w:basedOn w:val="DefaultParagraphFont"/>
    <w:link w:val="Header"/>
    <w:uiPriority w:val="99"/>
    <w:locked/>
    <w:rsid w:val="00A57B4B"/>
    <w:rPr>
      <w:sz w:val="22"/>
      <w:szCs w:val="22"/>
      <w:lang w:eastAsia="en-US"/>
    </w:rPr>
  </w:style>
  <w:style w:type="paragraph" w:styleId="Footer">
    <w:name w:val="footer"/>
    <w:basedOn w:val="Normal"/>
    <w:link w:val="FooterChar"/>
    <w:uiPriority w:val="99"/>
    <w:semiHidden/>
    <w:rsid w:val="00A57B4B"/>
    <w:pPr>
      <w:tabs>
        <w:tab w:val="center" w:pos="4677"/>
        <w:tab w:val="right" w:pos="9355"/>
      </w:tabs>
    </w:pPr>
  </w:style>
  <w:style w:type="character" w:customStyle="1" w:styleId="FooterChar">
    <w:name w:val="Footer Char"/>
    <w:basedOn w:val="DefaultParagraphFont"/>
    <w:link w:val="Footer"/>
    <w:uiPriority w:val="99"/>
    <w:semiHidden/>
    <w:locked/>
    <w:rsid w:val="00A57B4B"/>
    <w:rPr>
      <w:sz w:val="22"/>
      <w:szCs w:val="22"/>
      <w:lang w:eastAsia="en-US"/>
    </w:rPr>
  </w:style>
  <w:style w:type="paragraph" w:customStyle="1" w:styleId="ConsTitle">
    <w:name w:val="ConsTitle"/>
    <w:uiPriority w:val="99"/>
    <w:rsid w:val="00C629B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a">
    <w:name w:val="Знак"/>
    <w:basedOn w:val="Normal"/>
    <w:uiPriority w:val="99"/>
    <w:rsid w:val="00FF17BD"/>
    <w:pPr>
      <w:spacing w:line="240" w:lineRule="exact"/>
      <w:ind w:firstLine="0"/>
    </w:pPr>
    <w:rPr>
      <w:rFonts w:ascii="Times New Roman" w:eastAsia="Times New Roman" w:hAnsi="Times New Roman" w:cs="Times New Roman"/>
      <w:sz w:val="24"/>
      <w:szCs w:val="24"/>
      <w:lang w:val="en-US"/>
    </w:rPr>
  </w:style>
  <w:style w:type="paragraph" w:customStyle="1" w:styleId="ConsPlusNormal0">
    <w:name w:val="ConsPlusNormal Знак"/>
    <w:uiPriority w:val="99"/>
    <w:rsid w:val="00584AE5"/>
    <w:pPr>
      <w:widowControl w:val="0"/>
      <w:suppressAutoHyphens/>
      <w:autoSpaceDE w:val="0"/>
      <w:ind w:firstLine="720"/>
    </w:pPr>
    <w:rPr>
      <w:rFonts w:ascii="Arial" w:hAnsi="Arial" w:cs="Arial"/>
      <w:sz w:val="20"/>
      <w:szCs w:val="20"/>
      <w:lang w:eastAsia="ar-SA"/>
    </w:rPr>
  </w:style>
  <w:style w:type="character" w:styleId="Hyperlink">
    <w:name w:val="Hyperlink"/>
    <w:basedOn w:val="DefaultParagraphFont"/>
    <w:uiPriority w:val="99"/>
    <w:rsid w:val="00B90B85"/>
    <w:rPr>
      <w:color w:val="0000FF"/>
      <w:u w:val="single"/>
    </w:rPr>
  </w:style>
  <w:style w:type="paragraph" w:customStyle="1" w:styleId="1">
    <w:name w:val="Знак1 Знак Знак Знак"/>
    <w:basedOn w:val="Normal"/>
    <w:uiPriority w:val="99"/>
    <w:rsid w:val="005C6D09"/>
    <w:pPr>
      <w:widowControl w:val="0"/>
      <w:adjustRightInd w:val="0"/>
      <w:spacing w:after="160" w:line="240" w:lineRule="exact"/>
      <w:ind w:firstLine="0"/>
      <w:jc w:val="right"/>
    </w:pPr>
    <w:rPr>
      <w:rFonts w:ascii="Arial" w:eastAsia="Times New Roman" w:hAnsi="Arial" w:cs="Arial"/>
      <w:sz w:val="20"/>
      <w:szCs w:val="20"/>
      <w:lang w:val="en-GB"/>
    </w:rPr>
  </w:style>
  <w:style w:type="paragraph" w:styleId="BodyText">
    <w:name w:val="Body Text"/>
    <w:basedOn w:val="Normal"/>
    <w:link w:val="BodyTextChar"/>
    <w:uiPriority w:val="99"/>
    <w:rsid w:val="00CB505D"/>
    <w:pPr>
      <w:ind w:firstLine="0"/>
      <w:jc w:val="center"/>
    </w:pPr>
    <w:rPr>
      <w:rFonts w:ascii="Times New Roman" w:hAnsi="Times New Roman" w:cs="Times New Roman"/>
      <w:b/>
      <w:bCs/>
      <w:sz w:val="28"/>
      <w:szCs w:val="28"/>
      <w:lang w:eastAsia="ru-RU"/>
    </w:rPr>
  </w:style>
  <w:style w:type="character" w:customStyle="1" w:styleId="BodyTextChar">
    <w:name w:val="Body Text Char"/>
    <w:basedOn w:val="DefaultParagraphFont"/>
    <w:link w:val="BodyText"/>
    <w:uiPriority w:val="99"/>
    <w:semiHidden/>
    <w:locked/>
    <w:rsid w:val="00CB505D"/>
    <w:rPr>
      <w:b/>
      <w:bCs/>
      <w:sz w:val="28"/>
      <w:szCs w:val="28"/>
      <w:lang w:val="ru-RU" w:eastAsia="ru-RU"/>
    </w:rPr>
  </w:style>
  <w:style w:type="paragraph" w:styleId="NormalWeb">
    <w:name w:val="Normal (Web)"/>
    <w:basedOn w:val="Normal"/>
    <w:uiPriority w:val="99"/>
    <w:rsid w:val="00331FDB"/>
    <w:pPr>
      <w:spacing w:before="100" w:beforeAutospacing="1" w:after="100" w:afterAutospacing="1"/>
      <w:ind w:firstLine="0"/>
      <w:jc w:val="left"/>
    </w:pPr>
    <w:rPr>
      <w:rFonts w:ascii="Times New Roman" w:hAnsi="Times New Roman" w:cs="Times New Roman"/>
      <w:sz w:val="24"/>
      <w:szCs w:val="24"/>
      <w:lang w:eastAsia="ru-RU"/>
    </w:rPr>
  </w:style>
  <w:style w:type="character" w:customStyle="1" w:styleId="FontStyle11">
    <w:name w:val="Font Style11"/>
    <w:basedOn w:val="DefaultParagraphFont"/>
    <w:uiPriority w:val="99"/>
    <w:rsid w:val="00331FDB"/>
    <w:rPr>
      <w:rFonts w:ascii="Times New Roman" w:hAnsi="Times New Roman" w:cs="Times New Roman"/>
      <w:b/>
      <w:bCs/>
      <w:sz w:val="22"/>
      <w:szCs w:val="22"/>
    </w:rPr>
  </w:style>
  <w:style w:type="character" w:customStyle="1" w:styleId="FontStyle42">
    <w:name w:val="Font Style42"/>
    <w:basedOn w:val="DefaultParagraphFont"/>
    <w:uiPriority w:val="99"/>
    <w:rsid w:val="00331FDB"/>
    <w:rPr>
      <w:rFonts w:ascii="Times New Roman" w:hAnsi="Times New Roman" w:cs="Times New Roman"/>
      <w:sz w:val="26"/>
      <w:szCs w:val="26"/>
    </w:rPr>
  </w:style>
  <w:style w:type="paragraph" w:customStyle="1" w:styleId="ConsPlusTitle">
    <w:name w:val="ConsPlusTitle"/>
    <w:uiPriority w:val="99"/>
    <w:rsid w:val="00331FDB"/>
    <w:pPr>
      <w:widowControl w:val="0"/>
      <w:autoSpaceDE w:val="0"/>
      <w:autoSpaceDN w:val="0"/>
      <w:adjustRightInd w:val="0"/>
    </w:pPr>
    <w:rPr>
      <w:rFonts w:ascii="Times New Roman" w:hAnsi="Times New Roman"/>
      <w:b/>
      <w:bCs/>
      <w:sz w:val="24"/>
      <w:szCs w:val="24"/>
    </w:rPr>
  </w:style>
  <w:style w:type="paragraph" w:styleId="ListParagraph">
    <w:name w:val="List Paragraph"/>
    <w:basedOn w:val="Normal"/>
    <w:uiPriority w:val="99"/>
    <w:qFormat/>
    <w:rsid w:val="00331FDB"/>
    <w:pPr>
      <w:ind w:left="720" w:firstLine="0"/>
      <w:jc w:val="left"/>
    </w:pPr>
    <w:rPr>
      <w:rFonts w:ascii="Times New Roman" w:hAnsi="Times New Roman" w:cs="Times New Roman"/>
      <w:sz w:val="24"/>
      <w:szCs w:val="24"/>
      <w:lang w:eastAsia="ru-RU"/>
    </w:rPr>
  </w:style>
  <w:style w:type="paragraph" w:styleId="NoSpacing">
    <w:name w:val="No Spacing"/>
    <w:uiPriority w:val="99"/>
    <w:qFormat/>
    <w:rsid w:val="00E25C9D"/>
    <w:rPr>
      <w:rFonts w:cs="Calibri"/>
      <w:lang w:eastAsia="en-US"/>
    </w:rPr>
  </w:style>
  <w:style w:type="paragraph" w:customStyle="1" w:styleId="ConsPlusNonformat">
    <w:name w:val="ConsPlusNonformat"/>
    <w:uiPriority w:val="99"/>
    <w:rsid w:val="002E3E28"/>
    <w:pPr>
      <w:autoSpaceDE w:val="0"/>
      <w:autoSpaceDN w:val="0"/>
      <w:adjustRightInd w:val="0"/>
    </w:pPr>
    <w:rPr>
      <w:rFonts w:ascii="Courier New" w:hAnsi="Courier New" w:cs="Courier New"/>
      <w:sz w:val="20"/>
      <w:szCs w:val="20"/>
    </w:rPr>
  </w:style>
  <w:style w:type="character" w:customStyle="1" w:styleId="FontStyle79">
    <w:name w:val="Font Style79"/>
    <w:basedOn w:val="DefaultParagraphFont"/>
    <w:uiPriority w:val="99"/>
    <w:rsid w:val="002E3E28"/>
    <w:rPr>
      <w:rFonts w:ascii="Times New Roman" w:hAnsi="Times New Roman" w:cs="Times New Roman"/>
      <w:sz w:val="26"/>
      <w:szCs w:val="26"/>
    </w:rPr>
  </w:style>
  <w:style w:type="paragraph" w:customStyle="1" w:styleId="font5">
    <w:name w:val="font5"/>
    <w:basedOn w:val="Normal"/>
    <w:uiPriority w:val="99"/>
    <w:rsid w:val="00F80353"/>
    <w:pPr>
      <w:spacing w:before="100" w:beforeAutospacing="1" w:after="100" w:afterAutospacing="1"/>
      <w:ind w:firstLine="0"/>
      <w:jc w:val="left"/>
    </w:pPr>
    <w:rPr>
      <w:rFonts w:ascii="Tahoma" w:hAnsi="Tahoma" w:cs="Tahoma"/>
      <w:b/>
      <w:bCs/>
      <w:color w:val="800000"/>
      <w:sz w:val="20"/>
      <w:szCs w:val="20"/>
      <w:lang w:eastAsia="ru-RU"/>
    </w:rPr>
  </w:style>
  <w:style w:type="character" w:styleId="FollowedHyperlink">
    <w:name w:val="FollowedHyperlink"/>
    <w:basedOn w:val="DefaultParagraphFont"/>
    <w:uiPriority w:val="99"/>
    <w:rsid w:val="00F80353"/>
    <w:rPr>
      <w:color w:val="800080"/>
      <w:u w:val="single"/>
    </w:rPr>
  </w:style>
</w:styles>
</file>

<file path=word/webSettings.xml><?xml version="1.0" encoding="utf-8"?>
<w:webSettings xmlns:r="http://schemas.openxmlformats.org/officeDocument/2006/relationships" xmlns:w="http://schemas.openxmlformats.org/wordprocessingml/2006/main">
  <w:divs>
    <w:div w:id="961961833">
      <w:marLeft w:val="0"/>
      <w:marRight w:val="0"/>
      <w:marTop w:val="0"/>
      <w:marBottom w:val="0"/>
      <w:divBdr>
        <w:top w:val="none" w:sz="0" w:space="0" w:color="auto"/>
        <w:left w:val="none" w:sz="0" w:space="0" w:color="auto"/>
        <w:bottom w:val="none" w:sz="0" w:space="0" w:color="auto"/>
        <w:right w:val="none" w:sz="0" w:space="0" w:color="auto"/>
      </w:divBdr>
      <w:divsChild>
        <w:div w:id="961961834">
          <w:marLeft w:val="0"/>
          <w:marRight w:val="0"/>
          <w:marTop w:val="0"/>
          <w:marBottom w:val="0"/>
          <w:divBdr>
            <w:top w:val="none" w:sz="0" w:space="0" w:color="auto"/>
            <w:left w:val="none" w:sz="0" w:space="0" w:color="auto"/>
            <w:bottom w:val="none" w:sz="0" w:space="0" w:color="auto"/>
            <w:right w:val="none" w:sz="0" w:space="0" w:color="auto"/>
          </w:divBdr>
        </w:div>
      </w:divsChild>
    </w:div>
    <w:div w:id="961961835">
      <w:marLeft w:val="0"/>
      <w:marRight w:val="0"/>
      <w:marTop w:val="0"/>
      <w:marBottom w:val="0"/>
      <w:divBdr>
        <w:top w:val="none" w:sz="0" w:space="0" w:color="auto"/>
        <w:left w:val="none" w:sz="0" w:space="0" w:color="auto"/>
        <w:bottom w:val="none" w:sz="0" w:space="0" w:color="auto"/>
        <w:right w:val="none" w:sz="0" w:space="0" w:color="auto"/>
      </w:divBdr>
    </w:div>
    <w:div w:id="961961836">
      <w:marLeft w:val="0"/>
      <w:marRight w:val="0"/>
      <w:marTop w:val="0"/>
      <w:marBottom w:val="0"/>
      <w:divBdr>
        <w:top w:val="none" w:sz="0" w:space="0" w:color="auto"/>
        <w:left w:val="none" w:sz="0" w:space="0" w:color="auto"/>
        <w:bottom w:val="none" w:sz="0" w:space="0" w:color="auto"/>
        <w:right w:val="none" w:sz="0" w:space="0" w:color="auto"/>
      </w:divBdr>
    </w:div>
    <w:div w:id="961961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rgat.omsk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87</Pages>
  <Words>11617</Words>
  <Characters>-32766</Characters>
  <Application>Microsoft Office Outlook</Application>
  <DocSecurity>0</DocSecurity>
  <Lines>0</Lines>
  <Paragraphs>0</Paragraphs>
  <ScaleCrop>false</ScaleCrop>
  <Company>Министерство финансов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САРГАТСКОГО ГОРОДСКОГО ПОСЕЛЕНИЯ</dc:title>
  <dc:subject/>
  <dc:creator>Chernova Чернова Л Н</dc:creator>
  <cp:keywords/>
  <dc:description/>
  <cp:lastModifiedBy>ХОХЛОВА А.А.</cp:lastModifiedBy>
  <cp:revision>27</cp:revision>
  <cp:lastPrinted>2018-05-10T11:13:00Z</cp:lastPrinted>
  <dcterms:created xsi:type="dcterms:W3CDTF">2016-05-24T05:30:00Z</dcterms:created>
  <dcterms:modified xsi:type="dcterms:W3CDTF">2023-03-13T03:10:00Z</dcterms:modified>
</cp:coreProperties>
</file>